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E7E17" w14:textId="77777777" w:rsidR="006A5AB8" w:rsidRPr="0042118D" w:rsidRDefault="482B926C" w:rsidP="482B926C">
      <w:pPr>
        <w:pStyle w:val="Heading1"/>
        <w:numPr>
          <w:ilvl w:val="0"/>
          <w:numId w:val="0"/>
        </w:numPr>
        <w:spacing w:before="0" w:after="240"/>
        <w:jc w:val="center"/>
        <w:rPr>
          <w:rFonts w:ascii="Arial" w:hAnsi="Arial" w:cs="Arial"/>
        </w:rPr>
      </w:pPr>
      <w:bookmarkStart w:id="0" w:name="_Toc343074489"/>
      <w:r w:rsidRPr="482B926C">
        <w:rPr>
          <w:rFonts w:ascii="Arial" w:hAnsi="Arial" w:cs="Arial"/>
        </w:rPr>
        <w:t>SCHEDULE OF REQUIREMENTS</w:t>
      </w:r>
      <w:bookmarkEnd w:id="0"/>
    </w:p>
    <w:p w14:paraId="75C0FBA5" w14:textId="77777777" w:rsidR="00FB5E7B" w:rsidRDefault="006A5AB8" w:rsidP="006A5AB8">
      <w:pPr>
        <w:tabs>
          <w:tab w:val="left" w:pos="2778"/>
          <w:tab w:val="left" w:pos="3061"/>
          <w:tab w:val="left" w:pos="5839"/>
          <w:tab w:val="left" w:pos="6124"/>
          <w:tab w:val="left" w:pos="9179"/>
        </w:tabs>
        <w:rPr>
          <w:rFonts w:ascii="Arial" w:hAnsi="Arial" w:cs="Arial"/>
        </w:rPr>
      </w:pPr>
      <w:bookmarkStart w:id="1" w:name="supp_title"/>
      <w:bookmarkEnd w:id="1"/>
      <w:r w:rsidRPr="0042118D">
        <w:rPr>
          <w:rFonts w:ascii="Arial" w:hAnsi="Arial" w:cs="Arial"/>
        </w:rPr>
        <w:tab/>
      </w:r>
      <w:r w:rsidRPr="0042118D">
        <w:rPr>
          <w:rFonts w:ascii="Arial" w:hAnsi="Arial" w:cs="Arial"/>
        </w:rPr>
        <w:tab/>
      </w:r>
      <w:r w:rsidRPr="0042118D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1"/>
        <w:gridCol w:w="6678"/>
        <w:gridCol w:w="3949"/>
      </w:tblGrid>
      <w:tr w:rsidR="00FB5E7B" w:rsidRPr="00914100" w14:paraId="5803F7AB" w14:textId="77777777" w:rsidTr="030CE568">
        <w:tc>
          <w:tcPr>
            <w:tcW w:w="3369" w:type="dxa"/>
            <w:shd w:val="clear" w:color="auto" w:fill="auto"/>
          </w:tcPr>
          <w:p w14:paraId="051260A1" w14:textId="77777777" w:rsidR="00FB5E7B" w:rsidRDefault="482B926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Contractor’s name and address </w:t>
            </w:r>
          </w:p>
          <w:p w14:paraId="3B4F8B80" w14:textId="77777777" w:rsidR="00512C7C" w:rsidRDefault="00512C7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Agility Projects Logistics Ltd</w:t>
            </w:r>
          </w:p>
          <w:p w14:paraId="3257EFE6" w14:textId="77777777" w:rsidR="00512C7C" w:rsidRDefault="00512C7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Unit 6 North</w:t>
            </w:r>
          </w:p>
          <w:p w14:paraId="0B3AD48C" w14:textId="77777777" w:rsidR="00512C7C" w:rsidRDefault="00512C7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Radius Park</w:t>
            </w:r>
          </w:p>
          <w:p w14:paraId="1E64A2F4" w14:textId="77777777" w:rsidR="00512C7C" w:rsidRDefault="00512C7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Faggs</w:t>
            </w:r>
            <w:proofErr w:type="spellEnd"/>
            <w:r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 xml:space="preserve"> Rd</w:t>
            </w:r>
          </w:p>
          <w:p w14:paraId="21E86CF6" w14:textId="77777777" w:rsidR="00512C7C" w:rsidRDefault="00512C7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Feltham</w:t>
            </w:r>
          </w:p>
          <w:p w14:paraId="655F718B" w14:textId="669B4DAC" w:rsidR="00512C7C" w:rsidRPr="00736722" w:rsidRDefault="00512C7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Middx TW14 0NG</w:t>
            </w:r>
          </w:p>
        </w:tc>
        <w:tc>
          <w:tcPr>
            <w:tcW w:w="6804" w:type="dxa"/>
            <w:shd w:val="clear" w:color="auto" w:fill="auto"/>
          </w:tcPr>
          <w:p w14:paraId="4992421E" w14:textId="77777777" w:rsidR="00FB5E7B" w:rsidRPr="00914100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MINISTRY OF DEFENCE</w:t>
            </w:r>
          </w:p>
          <w:p w14:paraId="2E59321D" w14:textId="77777777" w:rsidR="00736722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Schedule of Requirements </w:t>
            </w:r>
          </w:p>
          <w:p w14:paraId="52A8C809" w14:textId="77777777" w:rsidR="00FB5E7B" w:rsidRPr="00914100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for</w:t>
            </w:r>
          </w:p>
          <w:p w14:paraId="0C3BB566" w14:textId="6272F628" w:rsidR="1F0FF65E" w:rsidRDefault="1F0FF65E" w:rsidP="1F0FF65E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u w:val="single"/>
              </w:rPr>
            </w:pPr>
            <w:r w:rsidRPr="1F0FF65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1F0FF65E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Collection, Storage, Marketing, Sale &amp; Disposal of Defence Aviation, Land and Maritime Platforms Equipment &amp; Spares</w:t>
            </w:r>
          </w:p>
          <w:p w14:paraId="672EB6F6" w14:textId="1869B9E1" w:rsidR="00FB5E7B" w:rsidRPr="00914100" w:rsidRDefault="00FB5E7B" w:rsidP="1F0FF65E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auto"/>
          </w:tcPr>
          <w:p w14:paraId="2393BBDC" w14:textId="3E00942E" w:rsidR="00736722" w:rsidRPr="00736722" w:rsidRDefault="00F80976" w:rsidP="071DE6E2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Contract</w:t>
            </w:r>
            <w:r w:rsidR="071DE6E2" w:rsidRPr="071DE6E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71DE6E2" w:rsidRPr="071DE6E2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  <w:t>No</w:t>
            </w:r>
            <w:r w:rsidR="071DE6E2" w:rsidRPr="071DE6E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:</w:t>
            </w:r>
          </w:p>
          <w:p w14:paraId="28BDAE53" w14:textId="77777777" w:rsidR="00FB5E7B" w:rsidRPr="00914100" w:rsidRDefault="00FB5E7B" w:rsidP="00FB5E7B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480659B5" w14:textId="4D49DD8A" w:rsidR="00FB5E7B" w:rsidRPr="00736722" w:rsidRDefault="1F0FF65E" w:rsidP="1F0FF65E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 w:rsidRPr="1F0FF65E">
              <w:rPr>
                <w:rFonts w:ascii="Calibri" w:eastAsia="Calibri" w:hAnsi="Calibri" w:cs="Calibri"/>
                <w:sz w:val="22"/>
                <w:szCs w:val="22"/>
              </w:rPr>
              <w:t>DSACOMDD/5066</w:t>
            </w:r>
          </w:p>
          <w:p w14:paraId="64A42BB3" w14:textId="646AED5B" w:rsidR="00FB5E7B" w:rsidRPr="00736722" w:rsidRDefault="00FB5E7B" w:rsidP="26BFD4C3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F06012" w14:textId="66EE0408" w:rsidR="00FB5E7B" w:rsidRPr="00736722" w:rsidRDefault="030CE568" w:rsidP="030CE568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 w:rsidRPr="030CE568">
              <w:rPr>
                <w:rFonts w:ascii="Calibri" w:eastAsia="Calibri" w:hAnsi="Calibri" w:cs="Calibri"/>
                <w:sz w:val="22"/>
                <w:szCs w:val="22"/>
              </w:rPr>
              <w:t xml:space="preserve">Dated </w:t>
            </w:r>
            <w:r w:rsidRPr="030CE56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1</w:t>
            </w:r>
            <w:r w:rsidR="00F6244E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5</w:t>
            </w:r>
            <w:r w:rsidRPr="030CE568">
              <w:rPr>
                <w:rFonts w:ascii="Calibri" w:eastAsia="Calibri" w:hAnsi="Calibri" w:cs="Calibri"/>
                <w:color w:val="FF0000"/>
                <w:sz w:val="22"/>
                <w:szCs w:val="22"/>
                <w:vertAlign w:val="superscript"/>
              </w:rPr>
              <w:t>th</w:t>
            </w:r>
            <w:r w:rsidRPr="030CE56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 xml:space="preserve"> </w:t>
            </w:r>
            <w:r w:rsidR="00F6244E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November</w:t>
            </w:r>
            <w:r w:rsidRPr="030CE56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 xml:space="preserve"> 2019</w:t>
            </w:r>
          </w:p>
        </w:tc>
      </w:tr>
    </w:tbl>
    <w:p w14:paraId="415A8573" w14:textId="77777777" w:rsidR="006A5AB8" w:rsidRPr="0042118D" w:rsidRDefault="006A5AB8" w:rsidP="006A5AB8">
      <w:pPr>
        <w:tabs>
          <w:tab w:val="left" w:pos="2778"/>
          <w:tab w:val="left" w:pos="3061"/>
          <w:tab w:val="left" w:pos="5839"/>
          <w:tab w:val="left" w:pos="6124"/>
          <w:tab w:val="left" w:pos="9179"/>
        </w:tabs>
        <w:rPr>
          <w:rFonts w:ascii="Arial" w:hAnsi="Arial" w:cs="Arial"/>
        </w:rPr>
      </w:pPr>
      <w:r w:rsidRPr="0042118D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199"/>
        <w:gridCol w:w="1272"/>
        <w:gridCol w:w="2890"/>
        <w:gridCol w:w="1416"/>
        <w:gridCol w:w="1221"/>
        <w:gridCol w:w="3277"/>
      </w:tblGrid>
      <w:tr w:rsidR="00CE542C" w14:paraId="542CF292" w14:textId="77777777" w:rsidTr="54A3B56F">
        <w:trPr>
          <w:tblHeader/>
        </w:trPr>
        <w:tc>
          <w:tcPr>
            <w:tcW w:w="674" w:type="dxa"/>
            <w:shd w:val="clear" w:color="auto" w:fill="BFBFBF" w:themeFill="background1" w:themeFillShade="BF"/>
          </w:tcPr>
          <w:p w14:paraId="70AE82E6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bookmarkStart w:id="2" w:name="Schedule_Lines"/>
            <w:bookmarkEnd w:id="2"/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Item No.</w:t>
            </w:r>
          </w:p>
        </w:tc>
        <w:tc>
          <w:tcPr>
            <w:tcW w:w="3262" w:type="dxa"/>
            <w:shd w:val="clear" w:color="auto" w:fill="BFBFBF" w:themeFill="background1" w:themeFillShade="BF"/>
          </w:tcPr>
          <w:p w14:paraId="74F5074F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741943FE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Qty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169025F1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Delivery Dates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5B7C9602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Packaging Specification</w:t>
            </w:r>
          </w:p>
        </w:tc>
        <w:tc>
          <w:tcPr>
            <w:tcW w:w="1221" w:type="dxa"/>
            <w:shd w:val="clear" w:color="auto" w:fill="BFBFBF" w:themeFill="background1" w:themeFillShade="BF"/>
          </w:tcPr>
          <w:p w14:paraId="4E48A5AD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Consignee</w:t>
            </w:r>
          </w:p>
        </w:tc>
        <w:tc>
          <w:tcPr>
            <w:tcW w:w="3347" w:type="dxa"/>
            <w:shd w:val="clear" w:color="auto" w:fill="BFBFBF" w:themeFill="background1" w:themeFillShade="BF"/>
          </w:tcPr>
          <w:p w14:paraId="3E843DAB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Firm Price £ (excluding VAT)</w:t>
            </w:r>
          </w:p>
        </w:tc>
      </w:tr>
      <w:tr w:rsidR="00CE542C" w14:paraId="13D365C8" w14:textId="77777777" w:rsidTr="54A3B56F">
        <w:tc>
          <w:tcPr>
            <w:tcW w:w="674" w:type="dxa"/>
            <w:shd w:val="clear" w:color="auto" w:fill="auto"/>
          </w:tcPr>
          <w:p w14:paraId="0466F57C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  <w:p w14:paraId="4344067D" w14:textId="77777777" w:rsidR="00904B55" w:rsidRPr="00700516" w:rsidRDefault="00904B55" w:rsidP="00700516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262" w:type="dxa"/>
            <w:shd w:val="clear" w:color="auto" w:fill="auto"/>
          </w:tcPr>
          <w:p w14:paraId="5997F5A8" w14:textId="0C78B975" w:rsidR="00532CAE" w:rsidRDefault="1F0FF65E" w:rsidP="1F0FF65E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F0FF65E">
              <w:rPr>
                <w:rFonts w:ascii="Calibri" w:eastAsia="Calibri" w:hAnsi="Calibri" w:cs="Calibri"/>
                <w:sz w:val="22"/>
                <w:szCs w:val="22"/>
              </w:rPr>
              <w:t xml:space="preserve">Provision of a complete Service to manage the loading, collection, transportation, storage, refurbishment, marketing, sale and recycling/disposal of Land and Maritime Platforms, Equipment and Spares (Hereafter referred to as </w:t>
            </w:r>
            <w:r w:rsidR="00465D65" w:rsidRPr="00465D65">
              <w:rPr>
                <w:rFonts w:ascii="Calibri" w:eastAsia="Calibri" w:hAnsi="Calibri" w:cs="Calibri"/>
                <w:sz w:val="22"/>
                <w:szCs w:val="22"/>
              </w:rPr>
              <w:t>Platforms, Equipment and Spares</w:t>
            </w:r>
            <w:r w:rsidRPr="1F0FF65E">
              <w:rPr>
                <w:rFonts w:ascii="Calibri" w:eastAsia="Calibri" w:hAnsi="Calibri" w:cs="Calibri"/>
                <w:sz w:val="22"/>
                <w:szCs w:val="22"/>
              </w:rPr>
              <w:t>) that are declared surplus or beyond economic use by the Authority, in accordance with Annex A to the Contract (Statement of Requirement (</w:t>
            </w:r>
            <w:proofErr w:type="spellStart"/>
            <w:r w:rsidRPr="1F0FF65E">
              <w:rPr>
                <w:rFonts w:ascii="Calibri" w:eastAsia="Calibri" w:hAnsi="Calibri" w:cs="Calibri"/>
                <w:sz w:val="22"/>
                <w:szCs w:val="22"/>
              </w:rPr>
              <w:t>StOR</w:t>
            </w:r>
            <w:proofErr w:type="spellEnd"/>
            <w:r w:rsidRPr="1F0FF65E">
              <w:rPr>
                <w:rFonts w:ascii="Calibri" w:eastAsia="Calibri" w:hAnsi="Calibri" w:cs="Calibri"/>
                <w:sz w:val="22"/>
                <w:szCs w:val="22"/>
              </w:rPr>
              <w:t>)), resulting in:</w:t>
            </w:r>
          </w:p>
          <w:p w14:paraId="3452C574" w14:textId="77777777" w:rsidR="00532CAE" w:rsidRDefault="00532CAE" w:rsidP="007526EB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04187BBB" w14:textId="6D7F1465" w:rsidR="002D05A7" w:rsidRDefault="00532CAE" w:rsidP="1F0FF65E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lastRenderedPageBreak/>
              <w:t>Sales</w:t>
            </w:r>
            <w:r w:rsidR="00283C83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of </w:t>
            </w:r>
            <w:r w:rsidR="00465D65" w:rsidRPr="00465D65">
              <w:rPr>
                <w:rFonts w:ascii="Calibri" w:eastAsia="Calibri" w:hAnsi="Calibri"/>
                <w:sz w:val="22"/>
                <w:szCs w:val="22"/>
              </w:rPr>
              <w:t>Platforms, Equipment and Spares</w:t>
            </w:r>
          </w:p>
          <w:p w14:paraId="06DD8B78" w14:textId="77777777" w:rsidR="00532CAE" w:rsidRPr="00700516" w:rsidRDefault="00532CAE" w:rsidP="001E14F9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BB409C9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lastRenderedPageBreak/>
              <w:t>-</w:t>
            </w:r>
          </w:p>
        </w:tc>
        <w:tc>
          <w:tcPr>
            <w:tcW w:w="2977" w:type="dxa"/>
            <w:shd w:val="clear" w:color="auto" w:fill="auto"/>
          </w:tcPr>
          <w:p w14:paraId="2CD921BE" w14:textId="3B1918C9" w:rsidR="00BC3584" w:rsidRPr="00700516" w:rsidRDefault="3A7A8CE3" w:rsidP="3A7A8CE3">
            <w:pPr>
              <w:rPr>
                <w:rFonts w:ascii="Calibri" w:eastAsia="Calibri" w:hAnsi="Calibri"/>
                <w:sz w:val="22"/>
                <w:szCs w:val="22"/>
              </w:rPr>
            </w:pPr>
            <w:r w:rsidRPr="3A7A8CE3">
              <w:rPr>
                <w:rFonts w:ascii="Calibri" w:eastAsia="Calibri" w:hAnsi="Calibri"/>
                <w:sz w:val="22"/>
                <w:szCs w:val="22"/>
              </w:rPr>
              <w:t xml:space="preserve">Duration commencing on Date of Contract for a four-year period. </w:t>
            </w:r>
          </w:p>
          <w:p w14:paraId="63AA9143" w14:textId="77777777" w:rsidR="007526EB" w:rsidRPr="00700516" w:rsidRDefault="007526EB" w:rsidP="007526E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5F8815A" w14:textId="77777777" w:rsidR="00904B55" w:rsidRPr="00BE1C24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Commercial Packaging</w:t>
            </w:r>
          </w:p>
          <w:p w14:paraId="031EB604" w14:textId="45F65141" w:rsidR="00904B55" w:rsidRPr="00700516" w:rsidRDefault="26BFD4C3" w:rsidP="26BFD4C3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in accordance with DEFCON 129 (</w:t>
            </w:r>
            <w:proofErr w:type="spellStart"/>
            <w:r w:rsidRPr="26BFD4C3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Pr="26BFD4C3">
              <w:rPr>
                <w:rFonts w:ascii="Calibri" w:eastAsia="Calibri" w:hAnsi="Calibri" w:cs="Calibri"/>
                <w:sz w:val="22"/>
                <w:szCs w:val="22"/>
              </w:rPr>
              <w:t xml:space="preserve"> 04/18), where required</w:t>
            </w:r>
          </w:p>
        </w:tc>
        <w:tc>
          <w:tcPr>
            <w:tcW w:w="1221" w:type="dxa"/>
            <w:shd w:val="clear" w:color="auto" w:fill="auto"/>
          </w:tcPr>
          <w:p w14:paraId="046C8F08" w14:textId="77777777" w:rsidR="00904B55" w:rsidRPr="00BE1C24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Authority’s Designated Officer</w:t>
            </w:r>
          </w:p>
        </w:tc>
        <w:tc>
          <w:tcPr>
            <w:tcW w:w="3347" w:type="dxa"/>
            <w:shd w:val="clear" w:color="auto" w:fill="auto"/>
          </w:tcPr>
          <w:p w14:paraId="01C62A2B" w14:textId="77777777" w:rsidR="008A0823" w:rsidRDefault="008A0823" w:rsidP="00CE542C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14:paraId="52BE043E" w14:textId="77777777" w:rsidR="008A0823" w:rsidRDefault="008A0823" w:rsidP="00CE542C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14:paraId="1BC0C1D5" w14:textId="77777777" w:rsidR="008A0823" w:rsidRDefault="008A0823" w:rsidP="00CE542C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14:paraId="6EC2A4CC" w14:textId="77777777" w:rsidR="008A0823" w:rsidRDefault="008A0823" w:rsidP="00CE542C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14:paraId="2F5C9C78" w14:textId="77777777" w:rsidR="008A0823" w:rsidRDefault="008A0823" w:rsidP="00CE542C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14:paraId="0AC714FD" w14:textId="77777777" w:rsidR="008A0823" w:rsidRDefault="008A0823" w:rsidP="00CE542C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14:paraId="221D0198" w14:textId="77777777" w:rsidR="008A0823" w:rsidRDefault="008A0823" w:rsidP="00CE542C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</w:p>
          <w:p w14:paraId="69FBB802" w14:textId="62F6A4F1" w:rsidR="008A0823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Years 1 to 4</w:t>
            </w:r>
          </w:p>
          <w:p w14:paraId="2B749354" w14:textId="142DEE13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</w:p>
          <w:p w14:paraId="3A8A84C8" w14:textId="697C2EFF" w:rsidR="008A0823" w:rsidRDefault="3C04EBBF" w:rsidP="3C04EBBF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 w:rsidRPr="3C04EBBF"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</w:rPr>
              <w:t>Lot 1.</w:t>
            </w:r>
          </w:p>
          <w:p w14:paraId="2EB9A737" w14:textId="7E2A0B56" w:rsidR="002D05A7" w:rsidRPr="002D05A7" w:rsidRDefault="1F0FF65E" w:rsidP="1F0FF65E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 w:rsidRPr="1F0FF65E"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1.1 Sales of </w:t>
            </w:r>
            <w:r w:rsidR="00465D65"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Air and Land </w:t>
            </w:r>
            <w:r w:rsidR="00465D65" w:rsidRPr="00465D65">
              <w:rPr>
                <w:rFonts w:ascii="Calibri" w:eastAsia="Calibri" w:hAnsi="Calibri"/>
                <w:sz w:val="22"/>
                <w:szCs w:val="22"/>
                <w:u w:val="single"/>
              </w:rPr>
              <w:t>Platforms, Equipment and Spares</w:t>
            </w:r>
          </w:p>
          <w:p w14:paraId="6CE00802" w14:textId="2EEB675E" w:rsidR="006821B3" w:rsidRDefault="482B926C" w:rsidP="482B926C">
            <w:pPr>
              <w:rPr>
                <w:rFonts w:ascii="Calibri" w:eastAsia="Calibri" w:hAnsi="Calibri"/>
                <w:i/>
                <w:i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14:paraId="0B279D8C" w14:textId="77777777" w:rsidR="006821B3" w:rsidRPr="006821B3" w:rsidRDefault="006821B3" w:rsidP="482B926C">
            <w:pPr>
              <w:tabs>
                <w:tab w:val="left" w:pos="939"/>
              </w:tabs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ab/>
            </w: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Retained by / Paid to </w:t>
            </w:r>
          </w:p>
          <w:p w14:paraId="0C857561" w14:textId="77777777" w:rsidR="006821B3" w:rsidRPr="006821B3" w:rsidRDefault="006821B3" w:rsidP="482B926C">
            <w:pPr>
              <w:tabs>
                <w:tab w:val="left" w:pos="939"/>
              </w:tabs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lastRenderedPageBreak/>
              <w:tab/>
            </w:r>
            <w:r w:rsidRPr="76A37310">
              <w:rPr>
                <w:rFonts w:ascii="Calibri" w:eastAsia="Calibri" w:hAnsi="Calibri"/>
                <w:b/>
                <w:bCs/>
                <w:sz w:val="22"/>
                <w:szCs w:val="22"/>
              </w:rPr>
              <w:t>Contractor / Authority</w:t>
            </w:r>
          </w:p>
          <w:p w14:paraId="05EAC965" w14:textId="59F8EDA0" w:rsidR="76A37310" w:rsidRDefault="76A37310" w:rsidP="76A37310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  <w:p w14:paraId="737A0016" w14:textId="7E8ED892" w:rsidR="007732C6" w:rsidRDefault="006821B3" w:rsidP="1F0FF65E">
            <w:pPr>
              <w:tabs>
                <w:tab w:val="left" w:pos="1506"/>
                <w:tab w:val="left" w:pos="1931"/>
                <w:tab w:val="left" w:pos="21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76A37310">
              <w:rPr>
                <w:rFonts w:ascii="Calibri" w:eastAsia="Calibri" w:hAnsi="Calibri"/>
                <w:b/>
                <w:bCs/>
                <w:sz w:val="22"/>
                <w:szCs w:val="22"/>
              </w:rPr>
              <w:t>Aviation Platforms, Equipment and Spares and Land Equipment and Spares:</w:t>
            </w:r>
            <w:r w:rsidR="00BC3584" w:rsidRPr="76A37310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</w:t>
            </w:r>
            <w:r w:rsidR="0026049F">
              <w:rPr>
                <w:rFonts w:ascii="Calibri" w:eastAsia="Calibri" w:hAnsi="Calibri"/>
                <w:b/>
                <w:bCs/>
                <w:sz w:val="22"/>
                <w:szCs w:val="22"/>
              </w:rPr>
              <w:t>[Redacted: Commercial]</w:t>
            </w:r>
          </w:p>
          <w:p w14:paraId="3CC46CAA" w14:textId="79DD8793" w:rsidR="76A37310" w:rsidRDefault="76A37310" w:rsidP="3C04EBBF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326922CF" w14:textId="5B094DFF" w:rsidR="3C04EBBF" w:rsidRDefault="3C04EBBF" w:rsidP="3C04EBBF">
            <w:pPr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</w:rPr>
            </w:pPr>
            <w:r w:rsidRPr="3C04EBBF"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</w:rPr>
              <w:t>Lot 2.</w:t>
            </w:r>
          </w:p>
          <w:p w14:paraId="33CCA7AB" w14:textId="0B51A83D" w:rsidR="76A37310" w:rsidRDefault="00465D65" w:rsidP="1F0FF65E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/>
                <w:sz w:val="22"/>
                <w:szCs w:val="22"/>
                <w:u w:val="single"/>
              </w:rPr>
              <w:t>1.2</w:t>
            </w:r>
            <w:r w:rsidR="1F0FF65E" w:rsidRPr="1F0FF65E"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 Sales of </w:t>
            </w:r>
            <w:r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Naval </w:t>
            </w:r>
            <w:r w:rsidRPr="00465D65">
              <w:rPr>
                <w:rFonts w:ascii="Calibri" w:eastAsia="Calibri" w:hAnsi="Calibri"/>
                <w:sz w:val="22"/>
                <w:szCs w:val="22"/>
                <w:u w:val="single"/>
              </w:rPr>
              <w:t>Platforms, Equipment and Spares</w:t>
            </w:r>
          </w:p>
          <w:p w14:paraId="0632DA2B" w14:textId="01FAAB93" w:rsidR="76A37310" w:rsidRDefault="76A37310" w:rsidP="76A37310">
            <w:pPr>
              <w:rPr>
                <w:rFonts w:ascii="Calibri" w:eastAsia="Calibri" w:hAnsi="Calibri"/>
                <w:i/>
                <w:iCs/>
                <w:sz w:val="22"/>
                <w:szCs w:val="22"/>
              </w:rPr>
            </w:pPr>
            <w:r w:rsidRPr="76A37310">
              <w:rPr>
                <w:rFonts w:ascii="Calibri" w:eastAsia="Calibri" w:hAnsi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14:paraId="44F1C32A" w14:textId="77777777" w:rsidR="76A37310" w:rsidRDefault="76A37310" w:rsidP="76A37310">
            <w:pPr>
              <w:ind w:firstLine="939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76A37310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Retained by / Paid to </w:t>
            </w:r>
          </w:p>
          <w:p w14:paraId="3BFB4E98" w14:textId="77777777" w:rsidR="76A37310" w:rsidRDefault="76A37310" w:rsidP="76A37310">
            <w:pPr>
              <w:ind w:firstLine="939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76A37310">
              <w:rPr>
                <w:rFonts w:ascii="Calibri" w:eastAsia="Calibri" w:hAnsi="Calibri"/>
                <w:b/>
                <w:bCs/>
                <w:sz w:val="22"/>
                <w:szCs w:val="22"/>
              </w:rPr>
              <w:t>Contractor / Authority</w:t>
            </w:r>
          </w:p>
          <w:p w14:paraId="1722C691" w14:textId="59F8EDA0" w:rsidR="76A37310" w:rsidRDefault="76A37310" w:rsidP="76A37310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  <w:p w14:paraId="3E76449B" w14:textId="22DB03E5" w:rsidR="76A37310" w:rsidRDefault="1F0FF65E" w:rsidP="1F0FF65E">
            <w:pPr>
              <w:rPr>
                <w:rFonts w:ascii="Calibri" w:eastAsia="Calibri" w:hAnsi="Calibri"/>
                <w:sz w:val="22"/>
                <w:szCs w:val="22"/>
              </w:rPr>
            </w:pPr>
            <w:r w:rsidRPr="1F0FF65E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Maritime Platforms Equipment and Spares: </w:t>
            </w:r>
            <w:r w:rsidR="00F6244E">
              <w:rPr>
                <w:rFonts w:ascii="Calibri" w:eastAsia="Calibri" w:hAnsi="Calibri"/>
                <w:b/>
                <w:bCs/>
                <w:sz w:val="22"/>
                <w:szCs w:val="22"/>
              </w:rPr>
              <w:t>Deleted</w:t>
            </w:r>
          </w:p>
          <w:p w14:paraId="11756FF2" w14:textId="6B26966F" w:rsidR="76A37310" w:rsidRDefault="76A37310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FB750C" w14:textId="7E49A206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Option Year 1</w:t>
            </w:r>
          </w:p>
          <w:p w14:paraId="432445FA" w14:textId="697C2EFF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Lot 1.</w:t>
            </w:r>
          </w:p>
          <w:p w14:paraId="461AB0DE" w14:textId="77777777" w:rsidR="00465D65" w:rsidRPr="00465D65" w:rsidRDefault="00465D65" w:rsidP="00465D65">
            <w:pPr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465D65">
              <w:rPr>
                <w:rFonts w:ascii="Calibri" w:eastAsia="Calibri" w:hAnsi="Calibri" w:cs="Calibri"/>
                <w:sz w:val="22"/>
                <w:szCs w:val="22"/>
                <w:u w:val="single"/>
              </w:rPr>
              <w:t>1.1 Sales of Air and Land Platforms, Equipment and Spares</w:t>
            </w:r>
          </w:p>
          <w:p w14:paraId="09001C47" w14:textId="27AF4643" w:rsidR="00465D65" w:rsidRPr="00465D65" w:rsidRDefault="00465D65" w:rsidP="00465D65">
            <w:pPr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465D65">
              <w:rPr>
                <w:rFonts w:ascii="Calibri" w:eastAsia="Calibri" w:hAnsi="Calibri" w:cs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14:paraId="72E8FBD1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lastRenderedPageBreak/>
              <w:t xml:space="preserve">Retained by / Paid to </w:t>
            </w:r>
          </w:p>
          <w:p w14:paraId="6133928D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Contractor / Authority</w:t>
            </w:r>
          </w:p>
          <w:p w14:paraId="02D2163A" w14:textId="59F8EDA0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32249370" w14:textId="3BC66E92" w:rsidR="4022A577" w:rsidRDefault="1F0FF65E" w:rsidP="1F0FF65E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F0FF65E">
              <w:rPr>
                <w:rFonts w:ascii="Calibri" w:eastAsia="Calibri" w:hAnsi="Calibri"/>
                <w:b/>
                <w:bCs/>
                <w:sz w:val="22"/>
                <w:szCs w:val="22"/>
              </w:rPr>
              <w:t>Aviation Platforms, Equipment and Spares and Land Equipment and Spares:</w:t>
            </w:r>
            <w:r w:rsidRPr="1F0FF65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6049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[Redacted: commercial]</w:t>
            </w:r>
          </w:p>
          <w:p w14:paraId="2B40CFEF" w14:textId="79DD8793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C558750" w14:textId="5B094DFF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Lot 2.</w:t>
            </w:r>
          </w:p>
          <w:p w14:paraId="4E3409C4" w14:textId="77777777" w:rsidR="00465D65" w:rsidRDefault="00465D65" w:rsidP="00465D65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/>
                <w:sz w:val="22"/>
                <w:szCs w:val="22"/>
                <w:u w:val="single"/>
              </w:rPr>
              <w:t>1.2</w:t>
            </w:r>
            <w:r w:rsidRPr="1F0FF65E"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 Sales of </w:t>
            </w:r>
            <w:r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Naval </w:t>
            </w:r>
            <w:r w:rsidRPr="00465D65">
              <w:rPr>
                <w:rFonts w:ascii="Calibri" w:eastAsia="Calibri" w:hAnsi="Calibri"/>
                <w:sz w:val="22"/>
                <w:szCs w:val="22"/>
                <w:u w:val="single"/>
              </w:rPr>
              <w:t>Platforms, Equipment and Spares</w:t>
            </w:r>
          </w:p>
          <w:p w14:paraId="3D6793D9" w14:textId="3A14B8BE" w:rsidR="00465D65" w:rsidRDefault="00465D65" w:rsidP="00465D65">
            <w:pPr>
              <w:rPr>
                <w:rFonts w:ascii="Calibri" w:eastAsia="Calibri" w:hAnsi="Calibri"/>
                <w:i/>
                <w:iCs/>
                <w:sz w:val="22"/>
                <w:szCs w:val="22"/>
              </w:rPr>
            </w:pPr>
            <w:r w:rsidRPr="76A37310">
              <w:rPr>
                <w:rFonts w:ascii="Calibri" w:eastAsia="Calibri" w:hAnsi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14:paraId="11B723D4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14:paraId="6769CF9A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Contractor / Authority</w:t>
            </w:r>
          </w:p>
          <w:p w14:paraId="25CA0F9D" w14:textId="59F8EDA0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63E085C9" w14:textId="128A7A18" w:rsidR="4022A577" w:rsidRDefault="1F0FF65E" w:rsidP="1F0FF65E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F0FF65E">
              <w:rPr>
                <w:rFonts w:ascii="Calibri" w:eastAsia="Calibri" w:hAnsi="Calibri"/>
                <w:b/>
                <w:bCs/>
                <w:sz w:val="22"/>
                <w:szCs w:val="22"/>
              </w:rPr>
              <w:t>Maritime Platforms Equipment and Spares:</w:t>
            </w:r>
            <w:r w:rsidRPr="1F0FF65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6244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Deleted</w:t>
            </w:r>
          </w:p>
          <w:p w14:paraId="02D5F67D" w14:textId="4F10A349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35934E" w14:textId="1AFD4E8F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Option Year 2</w:t>
            </w:r>
          </w:p>
          <w:p w14:paraId="25C15385" w14:textId="697C2EFF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Lot 1.</w:t>
            </w:r>
          </w:p>
          <w:p w14:paraId="76274C2D" w14:textId="77777777" w:rsidR="00465D65" w:rsidRPr="002D05A7" w:rsidRDefault="00465D65" w:rsidP="00465D65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 w:rsidRPr="1F0FF65E"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1.1 Sales of </w:t>
            </w:r>
            <w:r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Air and Land </w:t>
            </w:r>
            <w:r w:rsidRPr="00465D65">
              <w:rPr>
                <w:rFonts w:ascii="Calibri" w:eastAsia="Calibri" w:hAnsi="Calibri"/>
                <w:sz w:val="22"/>
                <w:szCs w:val="22"/>
                <w:u w:val="single"/>
              </w:rPr>
              <w:t>Platforms, Equipment and Spares</w:t>
            </w:r>
          </w:p>
          <w:p w14:paraId="5CA25BBF" w14:textId="674B8AD7" w:rsidR="00465D65" w:rsidRDefault="00465D65" w:rsidP="00465D65">
            <w:pPr>
              <w:rPr>
                <w:rFonts w:ascii="Calibri" w:eastAsia="Calibri" w:hAnsi="Calibri"/>
                <w:i/>
                <w:i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 xml:space="preserve">Percentage share of the Gross Selling Price of each Surplus 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lastRenderedPageBreak/>
              <w:t xml:space="preserve">Asset, in respect of all sales income </w:t>
            </w:r>
          </w:p>
          <w:p w14:paraId="4BEE6A0B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14:paraId="08A2F32E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Contractor / Authority</w:t>
            </w:r>
          </w:p>
          <w:p w14:paraId="3020C430" w14:textId="59F8EDA0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4CFD3674" w14:textId="4C653ADD" w:rsidR="4022A577" w:rsidRDefault="54A3B56F" w:rsidP="54A3B56F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54A3B56F">
              <w:rPr>
                <w:rFonts w:ascii="Calibri" w:eastAsia="Calibri" w:hAnsi="Calibri"/>
                <w:b/>
                <w:bCs/>
                <w:sz w:val="22"/>
                <w:szCs w:val="22"/>
              </w:rPr>
              <w:t>Aviation Platforms, Equipment and Spares and Land Equipment and Spares:</w:t>
            </w:r>
            <w:r w:rsidRPr="54A3B56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6049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[Redacted: Commercial]</w:t>
            </w:r>
          </w:p>
          <w:p w14:paraId="2E5B1710" w14:textId="79DD8793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365034A" w14:textId="5B094DFF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Lot 2.</w:t>
            </w:r>
          </w:p>
          <w:p w14:paraId="52998B23" w14:textId="77777777" w:rsidR="00465D65" w:rsidRDefault="00465D65" w:rsidP="00465D65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/>
                <w:sz w:val="22"/>
                <w:szCs w:val="22"/>
                <w:u w:val="single"/>
              </w:rPr>
              <w:t>1.2</w:t>
            </w:r>
            <w:r w:rsidRPr="1F0FF65E"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 Sales of </w:t>
            </w:r>
            <w:r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Naval </w:t>
            </w:r>
            <w:r w:rsidRPr="00465D65">
              <w:rPr>
                <w:rFonts w:ascii="Calibri" w:eastAsia="Calibri" w:hAnsi="Calibri"/>
                <w:sz w:val="22"/>
                <w:szCs w:val="22"/>
                <w:u w:val="single"/>
              </w:rPr>
              <w:t>Platforms, Equipment and Spares</w:t>
            </w:r>
          </w:p>
          <w:p w14:paraId="677B8CFD" w14:textId="180D39C5" w:rsidR="00465D65" w:rsidRDefault="00465D65" w:rsidP="00465D65">
            <w:pPr>
              <w:rPr>
                <w:rFonts w:ascii="Calibri" w:eastAsia="Calibri" w:hAnsi="Calibri"/>
                <w:i/>
                <w:iCs/>
                <w:sz w:val="22"/>
                <w:szCs w:val="22"/>
              </w:rPr>
            </w:pPr>
            <w:r w:rsidRPr="76A37310">
              <w:rPr>
                <w:rFonts w:ascii="Calibri" w:eastAsia="Calibri" w:hAnsi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14:paraId="28E2B08D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14:paraId="7AA1C683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Contractor / Authority</w:t>
            </w:r>
          </w:p>
          <w:p w14:paraId="429C6CCE" w14:textId="59F8EDA0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05AA8E9E" w14:textId="397408D4" w:rsidR="4022A577" w:rsidRDefault="1F0FF65E" w:rsidP="1F0FF65E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F0FF65E">
              <w:rPr>
                <w:rFonts w:ascii="Calibri" w:eastAsia="Calibri" w:hAnsi="Calibri"/>
                <w:b/>
                <w:bCs/>
                <w:sz w:val="22"/>
                <w:szCs w:val="22"/>
              </w:rPr>
              <w:t>Maritime Platforms Equipment and Spares:</w:t>
            </w:r>
            <w:r w:rsidRPr="1F0FF65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6244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Deleted</w:t>
            </w:r>
          </w:p>
          <w:p w14:paraId="64FE3E02" w14:textId="34C87731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930D4CA" w14:textId="6249A1CB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Option Year 3</w:t>
            </w:r>
          </w:p>
          <w:p w14:paraId="2DC2D841" w14:textId="697C2EFF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Lot 1.</w:t>
            </w:r>
          </w:p>
          <w:p w14:paraId="2D12BC05" w14:textId="77777777" w:rsidR="00465D65" w:rsidRPr="002D05A7" w:rsidRDefault="00465D65" w:rsidP="00465D65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 w:rsidRPr="1F0FF65E"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1.1 Sales of </w:t>
            </w:r>
            <w:r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Air and Land </w:t>
            </w:r>
            <w:r w:rsidRPr="00465D65">
              <w:rPr>
                <w:rFonts w:ascii="Calibri" w:eastAsia="Calibri" w:hAnsi="Calibri"/>
                <w:sz w:val="22"/>
                <w:szCs w:val="22"/>
                <w:u w:val="single"/>
              </w:rPr>
              <w:t>Platforms, Equipment and Spares</w:t>
            </w:r>
          </w:p>
          <w:p w14:paraId="42C3E79B" w14:textId="5E5E2844" w:rsidR="00465D65" w:rsidRDefault="00465D65" w:rsidP="00465D65">
            <w:pPr>
              <w:rPr>
                <w:rFonts w:ascii="Calibri" w:eastAsia="Calibri" w:hAnsi="Calibri"/>
                <w:i/>
                <w:i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lastRenderedPageBreak/>
              <w:t xml:space="preserve">Percentage share of the Gross Selling Price of each Surplus Asset, in respect of all sales income </w:t>
            </w:r>
          </w:p>
          <w:p w14:paraId="1A26AAD5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14:paraId="2E08BD62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Contractor / Authority</w:t>
            </w:r>
          </w:p>
          <w:p w14:paraId="20C4F496" w14:textId="59F8EDA0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621F4768" w14:textId="7EAE06A5" w:rsidR="4022A577" w:rsidRDefault="54A3B56F" w:rsidP="54A3B56F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54A3B56F">
              <w:rPr>
                <w:rFonts w:ascii="Calibri" w:eastAsia="Calibri" w:hAnsi="Calibri"/>
                <w:b/>
                <w:bCs/>
                <w:sz w:val="22"/>
                <w:szCs w:val="22"/>
              </w:rPr>
              <w:t>Aviation Platforms, Equipment and Spares and Land Equipment and Spares:</w:t>
            </w:r>
            <w:r w:rsidRPr="54A3B56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6049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[Redacted: Commercial]</w:t>
            </w:r>
            <w:bookmarkStart w:id="3" w:name="_GoBack"/>
            <w:bookmarkEnd w:id="3"/>
          </w:p>
          <w:p w14:paraId="56F1F576" w14:textId="79DD8793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E242E61" w14:textId="5B094DFF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Lot 2.</w:t>
            </w:r>
          </w:p>
          <w:p w14:paraId="2B7E399E" w14:textId="77777777" w:rsidR="00465D65" w:rsidRDefault="00465D65" w:rsidP="00465D65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/>
                <w:sz w:val="22"/>
                <w:szCs w:val="22"/>
                <w:u w:val="single"/>
              </w:rPr>
              <w:t>1.2</w:t>
            </w:r>
            <w:r w:rsidRPr="1F0FF65E"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 Sales of </w:t>
            </w:r>
            <w:r>
              <w:rPr>
                <w:rFonts w:ascii="Calibri" w:eastAsia="Calibri" w:hAnsi="Calibri"/>
                <w:sz w:val="22"/>
                <w:szCs w:val="22"/>
                <w:u w:val="single"/>
              </w:rPr>
              <w:t xml:space="preserve">Naval </w:t>
            </w:r>
            <w:r w:rsidRPr="00465D65">
              <w:rPr>
                <w:rFonts w:ascii="Calibri" w:eastAsia="Calibri" w:hAnsi="Calibri"/>
                <w:sz w:val="22"/>
                <w:szCs w:val="22"/>
                <w:u w:val="single"/>
              </w:rPr>
              <w:t>Platforms, Equipment and Spares</w:t>
            </w:r>
          </w:p>
          <w:p w14:paraId="24753F29" w14:textId="0FBD1393" w:rsidR="00465D65" w:rsidRDefault="00465D65" w:rsidP="00465D65">
            <w:pPr>
              <w:rPr>
                <w:rFonts w:ascii="Calibri" w:eastAsia="Calibri" w:hAnsi="Calibri"/>
                <w:i/>
                <w:iCs/>
                <w:sz w:val="22"/>
                <w:szCs w:val="22"/>
              </w:rPr>
            </w:pPr>
            <w:r w:rsidRPr="76A37310">
              <w:rPr>
                <w:rFonts w:ascii="Calibri" w:eastAsia="Calibri" w:hAnsi="Calibri"/>
                <w:sz w:val="22"/>
                <w:szCs w:val="22"/>
              </w:rPr>
              <w:t xml:space="preserve">Percentage share of the Gross Selling Price of each Surplus Asset, in respect of all sales income </w:t>
            </w:r>
          </w:p>
          <w:p w14:paraId="6443ED32" w14:textId="2355BE9C" w:rsidR="4022A577" w:rsidRDefault="4022A577" w:rsidP="4022A577">
            <w:pPr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3F109D86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Retained by / Paid to </w:t>
            </w:r>
          </w:p>
          <w:p w14:paraId="6EA0132E" w14:textId="77777777" w:rsidR="4022A577" w:rsidRDefault="4022A577" w:rsidP="4022A577">
            <w:pPr>
              <w:ind w:firstLine="939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4022A57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Contractor / Authority</w:t>
            </w:r>
          </w:p>
          <w:p w14:paraId="75F627F4" w14:textId="59F8EDA0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6F2BB467" w14:textId="544795AB" w:rsidR="4022A577" w:rsidRDefault="1F0FF65E" w:rsidP="1F0FF65E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F0FF65E">
              <w:rPr>
                <w:rFonts w:ascii="Calibri" w:eastAsia="Calibri" w:hAnsi="Calibri"/>
                <w:b/>
                <w:bCs/>
                <w:sz w:val="22"/>
                <w:szCs w:val="22"/>
              </w:rPr>
              <w:t>Maritime Platforms Equipment and Spares:</w:t>
            </w:r>
            <w:r w:rsidRPr="1F0FF65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6244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Deleted</w:t>
            </w:r>
          </w:p>
          <w:p w14:paraId="37593ADF" w14:textId="17361709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73D3EC9" w14:textId="77777777" w:rsidR="002D05A7" w:rsidRDefault="002D05A7" w:rsidP="002D05A7">
            <w:pPr>
              <w:tabs>
                <w:tab w:val="left" w:pos="1364"/>
              </w:tabs>
              <w:rPr>
                <w:rFonts w:ascii="Calibri" w:eastAsia="Calibri" w:hAnsi="Calibri"/>
                <w:sz w:val="22"/>
                <w:szCs w:val="22"/>
              </w:rPr>
            </w:pPr>
          </w:p>
          <w:p w14:paraId="5A2E4105" w14:textId="77777777" w:rsidR="002D05A7" w:rsidRPr="002D05A7" w:rsidRDefault="002D05A7" w:rsidP="001E14F9">
            <w:pPr>
              <w:tabs>
                <w:tab w:val="left" w:pos="1364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CE542C" w14:paraId="7671E3AD" w14:textId="77777777" w:rsidTr="54A3B56F">
        <w:tc>
          <w:tcPr>
            <w:tcW w:w="674" w:type="dxa"/>
            <w:shd w:val="clear" w:color="auto" w:fill="auto"/>
          </w:tcPr>
          <w:p w14:paraId="1731C3A5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2</w:t>
            </w:r>
          </w:p>
          <w:p w14:paraId="6A1B184F" w14:textId="77777777" w:rsidR="00904B55" w:rsidRPr="00700516" w:rsidRDefault="00904B55" w:rsidP="00700516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262" w:type="dxa"/>
            <w:shd w:val="clear" w:color="auto" w:fill="auto"/>
          </w:tcPr>
          <w:p w14:paraId="715A0629" w14:textId="77777777" w:rsidR="00904B55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Provision of documentation in support of the services provided under Items 1 and 4 of the Schedule of Requirements, as follows:</w:t>
            </w:r>
          </w:p>
          <w:p w14:paraId="14BFF12E" w14:textId="77777777" w:rsidR="00904B55" w:rsidRPr="00914100" w:rsidRDefault="00904B55" w:rsidP="00A6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BC77BE3" w14:textId="77777777" w:rsidR="00CE542C" w:rsidRDefault="00CE542C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53F7CAA" w14:textId="77777777" w:rsidR="00CE542C" w:rsidRDefault="00CE542C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40B662" w14:textId="6BC3E12B" w:rsidR="00904B55" w:rsidRPr="00914100" w:rsidRDefault="00904B55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2.1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B8CFC25" w:rsidRPr="0B8CFC25">
              <w:rPr>
                <w:rFonts w:ascii="Calibri" w:eastAsia="Calibri" w:hAnsi="Calibri" w:cs="Calibri"/>
                <w:sz w:val="22"/>
                <w:szCs w:val="22"/>
              </w:rPr>
              <w:t>Stock Report</w:t>
            </w:r>
            <w:r w:rsidR="002D252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>in accordance with Sect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>ion 4.1 b of Annex A to the Contract</w:t>
            </w:r>
          </w:p>
          <w:p w14:paraId="4BCB3C91" w14:textId="77777777" w:rsidR="00904B55" w:rsidRPr="00914100" w:rsidRDefault="00904B55" w:rsidP="092060DD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B47C61D" w14:textId="4FC62FBA" w:rsidR="00904B55" w:rsidRPr="00914100" w:rsidRDefault="00904B55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2.2 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Pr="00914100">
              <w:rPr>
                <w:rFonts w:ascii="Calibri" w:eastAsia="Calibri" w:hAnsi="Calibri" w:cs="Calibri"/>
                <w:sz w:val="22"/>
                <w:szCs w:val="22"/>
              </w:rPr>
              <w:t>Annual Stock Check Certificate of Completion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 xml:space="preserve"> in accord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>ance with Section 2.1 c of Annex A t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>o the Contract</w:t>
            </w:r>
          </w:p>
          <w:p w14:paraId="3A559538" w14:textId="77777777" w:rsidR="00633763" w:rsidRDefault="00633763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FE92A98" w14:textId="0485B0DC" w:rsidR="00904B55" w:rsidRPr="00914100" w:rsidRDefault="00904B55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2.3 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Pr="00914100">
              <w:rPr>
                <w:rFonts w:ascii="Calibri" w:eastAsia="Calibri" w:hAnsi="Calibri" w:cs="Calibri"/>
                <w:sz w:val="22"/>
                <w:szCs w:val="22"/>
              </w:rPr>
              <w:t>Sales Report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 xml:space="preserve"> in accordance with Se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ction 4.1 </w:t>
            </w:r>
            <w:r w:rsidR="00CD70E4" w:rsidRPr="092060DD">
              <w:rPr>
                <w:rFonts w:ascii="Calibri" w:eastAsia="Calibri" w:hAnsi="Calibri" w:cs="Calibri"/>
                <w:sz w:val="22"/>
                <w:szCs w:val="22"/>
              </w:rPr>
              <w:t>b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of Annex A to the Contra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>ct</w:t>
            </w:r>
          </w:p>
          <w:p w14:paraId="72C52CF8" w14:textId="77777777" w:rsidR="00176B93" w:rsidRDefault="00176B93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2D1AA0E" w14:textId="103B20CE" w:rsidR="00904B55" w:rsidRPr="00914100" w:rsidRDefault="00904B55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2.4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Goods Received </w:t>
            </w:r>
            <w:r w:rsidR="00727A1F" w:rsidRPr="00914100">
              <w:rPr>
                <w:rFonts w:ascii="Calibri" w:eastAsia="Calibri" w:hAnsi="Calibri" w:cs="Calibri"/>
                <w:sz w:val="22"/>
                <w:szCs w:val="22"/>
              </w:rPr>
              <w:t>Report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 xml:space="preserve"> in a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ccordance with Section 4.1 </w:t>
            </w:r>
            <w:r w:rsidR="008C3D49" w:rsidRPr="092060DD">
              <w:rPr>
                <w:rFonts w:ascii="Calibri" w:eastAsia="Calibri" w:hAnsi="Calibri" w:cs="Calibri"/>
                <w:sz w:val="22"/>
                <w:szCs w:val="22"/>
              </w:rPr>
              <w:t>b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of Annex A 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>to the Contract</w:t>
            </w:r>
          </w:p>
          <w:p w14:paraId="3CEDF66B" w14:textId="77777777" w:rsidR="00CE542C" w:rsidRDefault="00CE542C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66C867" w14:textId="17F056F5" w:rsidR="00904B55" w:rsidRDefault="00904B55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2.5 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Pr="00914100">
              <w:rPr>
                <w:rFonts w:ascii="Calibri" w:eastAsia="Calibri" w:hAnsi="Calibri" w:cs="Calibri"/>
                <w:sz w:val="22"/>
                <w:szCs w:val="22"/>
              </w:rPr>
              <w:t>Waste Report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 xml:space="preserve"> in acc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ordance with Section 4.1 </w:t>
            </w:r>
            <w:r w:rsidR="008C3D49" w:rsidRPr="092060DD">
              <w:rPr>
                <w:rFonts w:ascii="Calibri" w:eastAsia="Calibri" w:hAnsi="Calibri" w:cs="Calibri"/>
                <w:sz w:val="22"/>
                <w:szCs w:val="22"/>
              </w:rPr>
              <w:t>b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of Annex A t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>o the Contract</w:t>
            </w:r>
          </w:p>
          <w:p w14:paraId="1DF07EA8" w14:textId="77777777" w:rsidR="00CD70E4" w:rsidRDefault="00CD70E4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DDDC50B" w14:textId="59496AF2" w:rsidR="00CD70E4" w:rsidRDefault="092060DD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2.6       GDR Report in accordance with Section 4.1 b of Annex A to the Contract</w:t>
            </w:r>
          </w:p>
          <w:p w14:paraId="2AE99453" w14:textId="7340CFBE" w:rsidR="00CD70E4" w:rsidRDefault="00CD70E4" w:rsidP="5DA88F7A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934457A" w14:textId="5EEA9DBF" w:rsidR="00CD70E4" w:rsidRDefault="092060DD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2.7      List of trade and wholesale customers in accordance with Section 4.1.b of Annex A to the Contract</w:t>
            </w:r>
          </w:p>
          <w:p w14:paraId="05569F32" w14:textId="77777777" w:rsidR="008C3D49" w:rsidRDefault="008C3D49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7338978" w14:textId="70D3BDF7" w:rsidR="008C3D49" w:rsidRPr="00914100" w:rsidRDefault="092060DD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2.8      Discrepancy Report in accordance with Section 2.1.b of Annex A to the Contract</w:t>
            </w:r>
          </w:p>
          <w:p w14:paraId="50B58105" w14:textId="77777777" w:rsidR="002D2527" w:rsidRDefault="002D2527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C2BA415" w14:textId="31241445" w:rsidR="00904B55" w:rsidRPr="00914100" w:rsidRDefault="008C3D49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2.9 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25015B">
              <w:rPr>
                <w:rFonts w:ascii="Calibri" w:eastAsia="Calibri" w:hAnsi="Calibri" w:cs="Calibri"/>
                <w:sz w:val="22"/>
                <w:szCs w:val="22"/>
              </w:rPr>
              <w:t>Progress Report</w:t>
            </w:r>
            <w:r w:rsidR="008B6665">
              <w:rPr>
                <w:rFonts w:ascii="Calibri" w:eastAsia="Calibri" w:hAnsi="Calibri" w:cs="Calibri"/>
                <w:sz w:val="22"/>
                <w:szCs w:val="22"/>
              </w:rPr>
              <w:t xml:space="preserve"> in a</w:t>
            </w:r>
            <w:r w:rsidR="008B6665" w:rsidRPr="092060DD">
              <w:rPr>
                <w:rFonts w:ascii="Calibri" w:eastAsia="Calibri" w:hAnsi="Calibri" w:cs="Calibri"/>
                <w:sz w:val="22"/>
                <w:szCs w:val="22"/>
              </w:rPr>
              <w:t>ccordance with Condition 31.1 o</w:t>
            </w:r>
            <w:r w:rsidR="008B6665">
              <w:rPr>
                <w:rFonts w:ascii="Calibri" w:eastAsia="Calibri" w:hAnsi="Calibri" w:cs="Calibri"/>
                <w:sz w:val="22"/>
                <w:szCs w:val="22"/>
              </w:rPr>
              <w:t>f the Contract</w:t>
            </w:r>
          </w:p>
          <w:p w14:paraId="548885A8" w14:textId="77777777" w:rsidR="00CE542C" w:rsidRDefault="00CE542C" w:rsidP="5DA88F7A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4DB03B3" w14:textId="2AC3E2AB" w:rsidR="5DA88F7A" w:rsidRDefault="5DA88F7A" w:rsidP="5DA88F7A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042B2F" w14:textId="00CD2F6A" w:rsidR="5DA88F7A" w:rsidRDefault="5DA88F7A" w:rsidP="5DA88F7A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FB58015" w14:textId="11320FAA" w:rsidR="00904B55" w:rsidRPr="00914100" w:rsidRDefault="092060DD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2.10    Key Performance Indicator (KPI) Performance Report in accordance with Condition 37.2 of the Contract</w:t>
            </w:r>
          </w:p>
          <w:p w14:paraId="49DC70B3" w14:textId="77777777" w:rsidR="00176B93" w:rsidRDefault="00176B93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8A5F46" w14:textId="0107FCF7" w:rsidR="00904B55" w:rsidRPr="00914100" w:rsidRDefault="003A24CE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2.10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904B55"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   Progress </w:t>
            </w:r>
            <w:r w:rsidR="7862AAA3" w:rsidRPr="7862AAA3">
              <w:rPr>
                <w:rFonts w:ascii="Calibri" w:eastAsia="Calibri" w:hAnsi="Calibri" w:cs="Calibri"/>
                <w:sz w:val="22"/>
                <w:szCs w:val="22"/>
              </w:rPr>
              <w:t>M</w:t>
            </w:r>
            <w:r w:rsidR="00904B55" w:rsidRPr="00914100">
              <w:rPr>
                <w:rFonts w:ascii="Calibri" w:eastAsia="Calibri" w:hAnsi="Calibri" w:cs="Calibri"/>
                <w:sz w:val="22"/>
                <w:szCs w:val="22"/>
              </w:rPr>
              <w:t>eeting Agenda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in acco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>rdance with Condition 31.4 of th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 Contract</w:t>
            </w:r>
          </w:p>
          <w:p w14:paraId="6CB7EDA5" w14:textId="77777777" w:rsidR="00CE542C" w:rsidRPr="00914100" w:rsidRDefault="00CE542C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2B27E8" w14:textId="241725B5" w:rsidR="00904B55" w:rsidRPr="00914100" w:rsidRDefault="003A24CE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2.12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B8CFC25" w:rsidRPr="0B8CFC25">
              <w:rPr>
                <w:rFonts w:ascii="Calibri" w:eastAsia="Calibri" w:hAnsi="Calibri" w:cs="Calibri"/>
                <w:sz w:val="22"/>
                <w:szCs w:val="22"/>
              </w:rPr>
              <w:t xml:space="preserve">Progress </w:t>
            </w:r>
            <w:r w:rsidR="00904B55" w:rsidRPr="00914100">
              <w:rPr>
                <w:rFonts w:ascii="Calibri" w:eastAsia="Calibri" w:hAnsi="Calibri" w:cs="Calibri"/>
                <w:sz w:val="22"/>
                <w:szCs w:val="22"/>
              </w:rPr>
              <w:t>Meeting Minutes</w:t>
            </w:r>
            <w:r w:rsidR="008B6665">
              <w:rPr>
                <w:rFonts w:ascii="Calibri" w:eastAsia="Calibri" w:hAnsi="Calibri" w:cs="Calibri"/>
                <w:sz w:val="22"/>
                <w:szCs w:val="22"/>
              </w:rPr>
              <w:t xml:space="preserve"> in accordance with </w:t>
            </w:r>
            <w:r w:rsidR="00685C5E">
              <w:rPr>
                <w:rFonts w:ascii="Calibri" w:eastAsia="Calibri" w:hAnsi="Calibri" w:cs="Calibri"/>
                <w:sz w:val="22"/>
                <w:szCs w:val="22"/>
              </w:rPr>
              <w:t>DEFCON 642 (</w:t>
            </w:r>
            <w:proofErr w:type="spellStart"/>
            <w:r w:rsidR="00685C5E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="00685C5E">
              <w:rPr>
                <w:rFonts w:ascii="Calibri" w:eastAsia="Calibri" w:hAnsi="Calibri" w:cs="Calibri"/>
                <w:sz w:val="22"/>
                <w:szCs w:val="22"/>
              </w:rPr>
              <w:t xml:space="preserve"> 06/14)</w:t>
            </w:r>
          </w:p>
          <w:p w14:paraId="77930659" w14:textId="77777777" w:rsidR="00271204" w:rsidRDefault="00271204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3638B61" w14:textId="36E8DE87" w:rsidR="009C02DC" w:rsidRDefault="003A24CE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2.13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7862AAA3" w:rsidRPr="7862AAA3">
              <w:rPr>
                <w:rFonts w:ascii="Calibri" w:eastAsia="Calibri" w:hAnsi="Calibri" w:cs="Calibri"/>
                <w:sz w:val="22"/>
                <w:szCs w:val="22"/>
              </w:rPr>
              <w:t>Duty o</w:t>
            </w:r>
            <w:r w:rsidR="7862AAA3" w:rsidRPr="092060DD">
              <w:rPr>
                <w:rFonts w:ascii="Calibri" w:eastAsia="Calibri" w:hAnsi="Calibri" w:cs="Calibri"/>
                <w:sz w:val="22"/>
                <w:szCs w:val="22"/>
              </w:rPr>
              <w:t>f Care Audit</w:t>
            </w:r>
            <w:r w:rsidR="009C02DC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in accordance with Condition 19.1 and </w:t>
            </w:r>
            <w:r w:rsidR="7862AAA3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Questionnaires </w:t>
            </w:r>
            <w:r w:rsidR="008B6665" w:rsidRPr="092060DD">
              <w:rPr>
                <w:rFonts w:ascii="Calibri" w:eastAsia="Calibri" w:hAnsi="Calibri" w:cs="Calibri"/>
                <w:sz w:val="22"/>
                <w:szCs w:val="22"/>
              </w:rPr>
              <w:t>in accordance with Condition 19.2 of t</w:t>
            </w:r>
            <w:r w:rsidR="008B6665">
              <w:rPr>
                <w:rFonts w:ascii="Calibri" w:eastAsia="Calibri" w:hAnsi="Calibri" w:cs="Calibri"/>
                <w:sz w:val="22"/>
                <w:szCs w:val="22"/>
              </w:rPr>
              <w:t>he Contract</w:t>
            </w:r>
          </w:p>
          <w:p w14:paraId="44A0A1AA" w14:textId="22B63CD3" w:rsidR="5DA88F7A" w:rsidRDefault="5DA88F7A" w:rsidP="5DA88F7A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BCA4054" w14:textId="5C0B8718" w:rsidR="00904B55" w:rsidRPr="00914100" w:rsidRDefault="003A24CE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2.14    </w:t>
            </w:r>
            <w:r w:rsidR="000D7785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904B55" w:rsidRPr="00914100">
              <w:rPr>
                <w:rFonts w:ascii="Calibri" w:eastAsia="Calibri" w:hAnsi="Calibri" w:cs="Calibri"/>
                <w:sz w:val="22"/>
                <w:szCs w:val="22"/>
              </w:rPr>
              <w:t>Contract Exit Strategy Plan</w:t>
            </w:r>
            <w:r w:rsidR="00B434A7">
              <w:rPr>
                <w:rFonts w:ascii="Calibri" w:eastAsia="Calibri" w:hAnsi="Calibri" w:cs="Calibri"/>
                <w:sz w:val="22"/>
                <w:szCs w:val="22"/>
              </w:rPr>
              <w:t xml:space="preserve"> in a</w:t>
            </w:r>
            <w:r w:rsidR="00B434A7" w:rsidRPr="092060DD">
              <w:rPr>
                <w:rFonts w:ascii="Calibri" w:eastAsia="Calibri" w:hAnsi="Calibri" w:cs="Calibri"/>
                <w:sz w:val="22"/>
                <w:szCs w:val="22"/>
              </w:rPr>
              <w:t>ccordance with Condition 3</w:t>
            </w:r>
            <w:r w:rsidR="008B6665" w:rsidRPr="092060DD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B434A7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of</w:t>
            </w:r>
            <w:r w:rsidR="00B434A7"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 the Contract.</w:t>
            </w:r>
          </w:p>
          <w:p w14:paraId="0CACD256" w14:textId="77777777" w:rsidR="00DB55AE" w:rsidRPr="00914100" w:rsidRDefault="00DB55AE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17AB11DB" w14:textId="45AEE125" w:rsidR="00904B55" w:rsidRDefault="0B8CFC25" w:rsidP="0B8CFC2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B8CFC25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1x soft copy (each) in Microsoft Office compatible format:</w:t>
            </w:r>
          </w:p>
          <w:p w14:paraId="60B6E959" w14:textId="25097D3C" w:rsidR="0B8CFC25" w:rsidRDefault="0B8CFC25" w:rsidP="0B8CFC2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0D361F2" w14:textId="3E7EDC5B" w:rsidR="0B8CFC25" w:rsidRDefault="0B8CFC25" w:rsidP="0B8CFC2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163FE14" w14:textId="77777777" w:rsidR="001E4782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0700D0A7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A1D1FCE" w14:textId="77777777" w:rsidR="003A24CE" w:rsidRDefault="003A24CE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0865E9A" w14:textId="77777777" w:rsidR="00CD70E4" w:rsidRDefault="00CD70E4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651C506" w14:textId="77777777" w:rsidR="001E4782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Annually</w:t>
            </w:r>
          </w:p>
          <w:p w14:paraId="5EB3F1E5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9C85079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AA15A2F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BF47A3E" w14:textId="77777777" w:rsidR="003A24CE" w:rsidRDefault="003A24CE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0E5DF4" w14:textId="77777777" w:rsidR="00633763" w:rsidRDefault="00633763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E39A720" w14:textId="77777777" w:rsidR="001E4782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3A1EACF9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89816E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BB57A73" w14:textId="77777777" w:rsidR="0099268F" w:rsidRDefault="0099268F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78C000" w14:textId="77777777" w:rsidR="001E4782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4A463F98" w14:textId="77777777" w:rsidR="00271204" w:rsidRDefault="00271204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2A93DFC" w14:textId="77777777" w:rsidR="00CE542C" w:rsidRDefault="00CE542C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A65983A" w14:textId="77777777" w:rsidR="003A24CE" w:rsidRDefault="003A24CE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77D9576" w14:textId="77777777" w:rsidR="00CD70E4" w:rsidRDefault="00CD70E4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03591E8" w14:textId="77777777" w:rsidR="001E4782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Monthly</w:t>
            </w:r>
          </w:p>
          <w:p w14:paraId="1F0F8E3D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C1454C1" w14:textId="77777777" w:rsidR="001E4782" w:rsidRDefault="001E4782" w:rsidP="0B8CFC2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6CFC13A" w14:textId="401A6000" w:rsidR="0B8CFC25" w:rsidRDefault="0B8CFC25" w:rsidP="0B8CFC2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F6D0322" w14:textId="77777777" w:rsidR="0099268F" w:rsidRDefault="0099268F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9B05CC" w14:textId="77777777" w:rsidR="00806541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0AC5E612" w14:textId="77777777" w:rsidR="00806541" w:rsidRDefault="00806541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37BD81E" w14:textId="77777777" w:rsidR="00806541" w:rsidRDefault="00806541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08F647C" w14:textId="1BA56FAF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6FAECA4" w14:textId="77777777" w:rsidR="008C3D49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1624D7B8" w14:textId="77777777" w:rsidR="008C3D49" w:rsidRDefault="008C3D49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B32B08" w14:textId="77777777" w:rsidR="008C3D49" w:rsidRDefault="008C3D49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ABBB68C" w14:textId="77777777" w:rsidR="008C3D49" w:rsidRDefault="008C3D49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C8C8093" w14:textId="77777777" w:rsidR="008C3D49" w:rsidRDefault="008C3D49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3374D3" w14:textId="77777777" w:rsidR="00271204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Quarterly</w:t>
            </w:r>
          </w:p>
          <w:p w14:paraId="225B7648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D1669AA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D9DF0E" w14:textId="77777777" w:rsidR="00CE542C" w:rsidRDefault="00CE542C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B707A65" w14:textId="3276D9EF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5D493C2" w14:textId="77777777" w:rsidR="00271204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65ED2F9B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3B1683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DDA09F2" w14:textId="77777777" w:rsidR="00CD70E4" w:rsidRDefault="00CD70E4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5E82D54" w14:textId="07C179AB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397FF53" w14:textId="77777777" w:rsidR="0099268F" w:rsidRDefault="0099268F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4D9BC51" w14:textId="77777777" w:rsidR="00271204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Quarterly</w:t>
            </w:r>
          </w:p>
          <w:p w14:paraId="379CDBC0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C639D29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26692BD" w14:textId="77777777" w:rsidR="008B6665" w:rsidRDefault="008B6665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DC99E7" w14:textId="1F5DAE0C" w:rsidR="7862AAA3" w:rsidRDefault="7862AAA3" w:rsidP="7862AA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7EAD1AB" w14:textId="77777777" w:rsidR="0099268F" w:rsidRDefault="0099268F" w:rsidP="7862AA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918D66" w14:textId="77777777" w:rsidR="00271204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Quarterly</w:t>
            </w:r>
          </w:p>
          <w:p w14:paraId="0D4579A1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9E6689E" w14:textId="77777777" w:rsidR="001E4782" w:rsidRDefault="001E4782" w:rsidP="7862AA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CB3EBF" w14:textId="77777777" w:rsidR="008B6665" w:rsidRDefault="008B6665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9FAD076" w14:textId="77777777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5DA88F7A">
              <w:rPr>
                <w:rFonts w:ascii="Calibri" w:eastAsia="Calibri" w:hAnsi="Calibri" w:cs="Calibri"/>
                <w:sz w:val="22"/>
                <w:szCs w:val="22"/>
              </w:rPr>
              <w:t>Quarterly</w:t>
            </w:r>
          </w:p>
          <w:p w14:paraId="10577233" w14:textId="20C909D9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DD8AE92" w14:textId="77777777" w:rsidR="00EA2140" w:rsidRDefault="00EA2140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0AA4655" w14:textId="78E374C4" w:rsidR="7862AAA3" w:rsidRDefault="7862AAA3" w:rsidP="7862AA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9038EDF" w14:textId="77777777" w:rsidR="0099268F" w:rsidRDefault="0099268F" w:rsidP="7862AA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F026A67" w14:textId="77777777" w:rsidR="000D7785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As required</w:t>
            </w:r>
          </w:p>
          <w:p w14:paraId="57258211" w14:textId="77777777" w:rsidR="000D7785" w:rsidRDefault="000D7785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4F98D9A" w14:textId="77777777" w:rsidR="000D7785" w:rsidRDefault="000D7785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3E9863C" w14:textId="77777777" w:rsidR="000D7785" w:rsidRDefault="000D7785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9C4F71" w14:textId="546B2F78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F62F66C" w14:textId="26162D17" w:rsidR="001E4782" w:rsidRPr="00914100" w:rsidRDefault="1F0FF65E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1F0FF65E">
              <w:rPr>
                <w:rFonts w:ascii="Calibri" w:eastAsia="Calibri" w:hAnsi="Calibri" w:cs="Calibri"/>
                <w:sz w:val="22"/>
                <w:szCs w:val="22"/>
              </w:rPr>
              <w:t xml:space="preserve">Once for the 4-year service period </w:t>
            </w:r>
          </w:p>
        </w:tc>
        <w:tc>
          <w:tcPr>
            <w:tcW w:w="2977" w:type="dxa"/>
            <w:shd w:val="clear" w:color="auto" w:fill="auto"/>
          </w:tcPr>
          <w:p w14:paraId="18FD00DB" w14:textId="77777777" w:rsidR="00FB5E7B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Required for the full duration of Item 1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and Item 4 of the Schedule of Requirements 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t>unless otherwise stated below:</w:t>
            </w:r>
          </w:p>
          <w:p w14:paraId="149F8F2B" w14:textId="77777777" w:rsidR="001E4782" w:rsidRDefault="001E4782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975D1D" w14:textId="77777777" w:rsidR="00CE542C" w:rsidRDefault="00CE542C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2F34BA6" w14:textId="77777777" w:rsidR="00CD70E4" w:rsidRDefault="00CD70E4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9499D95" w14:textId="4BA35112" w:rsidR="00904B55" w:rsidRDefault="00F672A4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 later than First</w:t>
            </w:r>
            <w:r w:rsidR="482B926C"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Business Day of each following month </w:t>
            </w:r>
          </w:p>
          <w:p w14:paraId="746C6089" w14:textId="77777777" w:rsidR="00BE1C24" w:rsidRPr="00914100" w:rsidRDefault="00BE1C24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478689E" w14:textId="288AA90D" w:rsidR="00CD70E4" w:rsidRDefault="00CD70E4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A84244C" w14:textId="77777777" w:rsidR="0099268F" w:rsidRDefault="0099268F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8427EF2" w14:textId="77777777" w:rsidR="00904B55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On anniversary of Date of Contract and 1 month prior to expiry of Contract</w:t>
            </w:r>
          </w:p>
          <w:p w14:paraId="279FACE0" w14:textId="77777777" w:rsidR="00BE1C24" w:rsidRDefault="00BE1C24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122D3FA" w14:textId="5885A7E1" w:rsidR="00633763" w:rsidRDefault="00633763" w:rsidP="092060DD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53956A7" w14:textId="4F373343" w:rsidR="00904B55" w:rsidRPr="00914100" w:rsidRDefault="00F672A4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 later than First</w:t>
            </w:r>
            <w:r w:rsidR="482B926C"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Business Day of each following month</w:t>
            </w:r>
          </w:p>
          <w:p w14:paraId="7A8DA73D" w14:textId="77777777" w:rsidR="00176B93" w:rsidRPr="00914100" w:rsidRDefault="00176B93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420230" w14:textId="77777777" w:rsidR="0099268F" w:rsidRDefault="0099268F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7183AF4" w14:textId="31E47B90" w:rsidR="00806541" w:rsidRPr="00914100" w:rsidRDefault="00F672A4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Individually by task number, no later than 10 working days after collection date of task.</w:t>
            </w:r>
          </w:p>
          <w:p w14:paraId="44A96C4F" w14:textId="77777777" w:rsidR="007526EB" w:rsidRDefault="007526EB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219DA2" w14:textId="77777777" w:rsidR="00CD70E4" w:rsidRDefault="00CD70E4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D763CEB" w14:textId="77777777" w:rsidR="00176B93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No later than Fourth Business Day of each following month</w:t>
            </w:r>
          </w:p>
          <w:p w14:paraId="02A617F5" w14:textId="77777777" w:rsidR="00BE1C24" w:rsidRPr="00914100" w:rsidRDefault="00BE1C24" w:rsidP="0B8CFC25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4BB628D" w14:textId="4F34A807" w:rsidR="0B8CFC25" w:rsidRDefault="0B8CFC25" w:rsidP="0B8CFC25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E6FDB9B" w14:textId="77777777" w:rsidR="00806541" w:rsidRDefault="00806541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F0D9E9E" w14:textId="77777777" w:rsidR="00806541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No later than Fourth Business Day of each following month</w:t>
            </w:r>
          </w:p>
          <w:p w14:paraId="425673D8" w14:textId="77777777" w:rsidR="008C3D49" w:rsidRPr="00914100" w:rsidRDefault="008C3D49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E6AEC02" w14:textId="1E0E0C68" w:rsidR="5DA88F7A" w:rsidRDefault="5DA88F7A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EFCB38" w14:textId="77777777" w:rsidR="008C3D49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No later than Fourth Business Day of each following month</w:t>
            </w:r>
          </w:p>
          <w:p w14:paraId="66BBA7A9" w14:textId="77777777" w:rsidR="003A24CE" w:rsidRDefault="003A24CE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6EAC533" w14:textId="77777777" w:rsidR="008C3D49" w:rsidRDefault="008C3D49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8159471" w14:textId="77777777" w:rsidR="008C3D49" w:rsidRDefault="008C3D49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39C576D" w14:textId="77777777" w:rsidR="00904B55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No later than 5 Business Days prior to each Progress Meeting</w:t>
            </w:r>
          </w:p>
          <w:p w14:paraId="5C6B04AF" w14:textId="77777777" w:rsidR="00CD70E4" w:rsidRPr="00914100" w:rsidRDefault="00CD70E4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15A303C" w14:textId="7A3341AF" w:rsidR="5DA88F7A" w:rsidRDefault="5DA88F7A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E1162F3" w14:textId="77777777" w:rsidR="00904B55" w:rsidRPr="00914100" w:rsidRDefault="092060DD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No later than 10th Business Day of each following month and no later than 5 Business Days prior to each quarterly Progress Meeting</w:t>
            </w:r>
          </w:p>
          <w:p w14:paraId="3415211E" w14:textId="13BBA9A5" w:rsidR="0099268F" w:rsidRDefault="0099268F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2057EA2" w14:textId="25C66F15" w:rsidR="00904B55" w:rsidRDefault="7862AAA3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7862AAA3">
              <w:rPr>
                <w:rFonts w:ascii="Calibri" w:eastAsia="Calibri" w:hAnsi="Calibri" w:cs="Calibri"/>
                <w:sz w:val="22"/>
                <w:szCs w:val="22"/>
              </w:rPr>
              <w:t>No later than 5 Business Days prior to each Contract</w:t>
            </w:r>
            <w:r w:rsidR="0099268F">
              <w:rPr>
                <w:rFonts w:ascii="Calibri" w:eastAsia="Calibri" w:hAnsi="Calibri" w:cs="Calibri"/>
                <w:sz w:val="22"/>
                <w:szCs w:val="22"/>
              </w:rPr>
              <w:t xml:space="preserve"> R</w:t>
            </w:r>
            <w:r w:rsidRPr="7862AAA3">
              <w:rPr>
                <w:rFonts w:ascii="Calibri" w:eastAsia="Calibri" w:hAnsi="Calibri" w:cs="Calibri"/>
                <w:sz w:val="22"/>
                <w:szCs w:val="22"/>
              </w:rPr>
              <w:t>eview Meeting</w:t>
            </w:r>
          </w:p>
          <w:p w14:paraId="29705183" w14:textId="77777777" w:rsidR="0017743E" w:rsidRDefault="0017743E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6802BF1" w14:textId="058545C4" w:rsidR="7862AAA3" w:rsidRDefault="7862AAA3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E132D30" w14:textId="3A3C1389" w:rsidR="5DA88F7A" w:rsidRDefault="5DA88F7A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DBCE32C" w14:textId="440092A7" w:rsidR="0017743E" w:rsidRDefault="7862AAA3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7862AAA3">
              <w:rPr>
                <w:rFonts w:ascii="Calibri" w:eastAsia="Calibri" w:hAnsi="Calibri" w:cs="Calibri"/>
                <w:sz w:val="22"/>
                <w:szCs w:val="22"/>
              </w:rPr>
              <w:t>Within 5 Business Days of each Contract review Meeting</w:t>
            </w:r>
          </w:p>
          <w:p w14:paraId="68CD1102" w14:textId="77777777" w:rsidR="0017743E" w:rsidRDefault="0017743E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1A3E9AB" w14:textId="77777777" w:rsidR="008B6665" w:rsidRDefault="008B6665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F2B91DE" w14:textId="7E35036C" w:rsidR="009C02DC" w:rsidRDefault="5DA88F7A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5DA88F7A">
              <w:rPr>
                <w:rFonts w:ascii="Calibri" w:eastAsia="Calibri" w:hAnsi="Calibri" w:cs="Calibri"/>
                <w:sz w:val="22"/>
                <w:szCs w:val="22"/>
              </w:rPr>
              <w:t>Within 10 Business Days of meeting</w:t>
            </w:r>
          </w:p>
          <w:p w14:paraId="574F2ADE" w14:textId="786512FF" w:rsidR="7862AAA3" w:rsidRDefault="7862AAA3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35C6C98" w14:textId="2479F2B4" w:rsidR="008B6665" w:rsidRDefault="008B6665" w:rsidP="000D7785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560ABFE" w14:textId="77777777" w:rsidR="0099268F" w:rsidRDefault="0099268F" w:rsidP="000D7785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57A29E" w14:textId="77777777" w:rsidR="000D7785" w:rsidRDefault="092060DD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Within 10 Business Days of Part 1 issue, or 15 Business Days of Part 1 issue if a site visit required</w:t>
            </w:r>
          </w:p>
          <w:p w14:paraId="246A0E86" w14:textId="6C67376E" w:rsidR="7862AAA3" w:rsidRDefault="7862AAA3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050214A" w14:textId="77777777" w:rsidR="0017743E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Proposed Draft for Authority agreement to be supplied no later than 12 months prior to expiration of the 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t xml:space="preserve">Service Period. </w:t>
            </w:r>
          </w:p>
        </w:tc>
        <w:tc>
          <w:tcPr>
            <w:tcW w:w="1418" w:type="dxa"/>
            <w:shd w:val="clear" w:color="auto" w:fill="auto"/>
          </w:tcPr>
          <w:p w14:paraId="602B4141" w14:textId="77777777" w:rsidR="00904B55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Not applicable</w:t>
            </w:r>
          </w:p>
          <w:p w14:paraId="5964DE75" w14:textId="77777777" w:rsidR="00904B55" w:rsidRPr="00914100" w:rsidRDefault="00904B55" w:rsidP="001E478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</w:tcPr>
          <w:p w14:paraId="51ECB981" w14:textId="77777777" w:rsidR="00904B55" w:rsidRPr="00BE1C24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Authority’s Designated Officer</w:t>
            </w:r>
          </w:p>
          <w:p w14:paraId="1656E8E6" w14:textId="77777777" w:rsidR="00904B55" w:rsidRPr="00BE1C24" w:rsidRDefault="00904B55" w:rsidP="001E478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47" w:type="dxa"/>
            <w:shd w:val="clear" w:color="auto" w:fill="auto"/>
          </w:tcPr>
          <w:p w14:paraId="49375916" w14:textId="34990DBB" w:rsidR="00904B55" w:rsidRPr="00BE1C24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Included in Item</w:t>
            </w:r>
            <w:r w:rsidR="00BA0D83"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1.1 </w:t>
            </w:r>
            <w:r w:rsidR="00BA0D83">
              <w:rPr>
                <w:rFonts w:ascii="Calibri" w:eastAsia="Calibri" w:hAnsi="Calibri" w:cs="Calibri"/>
                <w:sz w:val="22"/>
                <w:szCs w:val="22"/>
              </w:rPr>
              <w:t xml:space="preserve">and 1.2 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>of the Schedule of Requirements</w:t>
            </w:r>
          </w:p>
          <w:p w14:paraId="77278181" w14:textId="77777777" w:rsidR="00904B55" w:rsidRPr="00BE1C24" w:rsidRDefault="00904B55" w:rsidP="001E478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CE542C" w:rsidRPr="00914100" w14:paraId="73E5AD07" w14:textId="77777777" w:rsidTr="54A3B56F">
        <w:tc>
          <w:tcPr>
            <w:tcW w:w="674" w:type="dxa"/>
            <w:shd w:val="clear" w:color="auto" w:fill="auto"/>
          </w:tcPr>
          <w:p w14:paraId="56F329BC" w14:textId="77777777" w:rsidR="00FB5E7B" w:rsidRPr="00914100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3262" w:type="dxa"/>
            <w:shd w:val="clear" w:color="auto" w:fill="auto"/>
          </w:tcPr>
          <w:p w14:paraId="3C7C9551" w14:textId="77777777" w:rsidR="00FB5E7B" w:rsidRPr="00914100" w:rsidRDefault="092060DD" w:rsidP="092060D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Delivery of Extraordinary Tasks in accordance with the requirements and Specification detailed in the Tasking Form, agreed in accordance with Condition 23 of the Contract and recorded at Annex D to the Contract. </w:t>
            </w:r>
          </w:p>
        </w:tc>
        <w:tc>
          <w:tcPr>
            <w:tcW w:w="1275" w:type="dxa"/>
            <w:shd w:val="clear" w:color="auto" w:fill="auto"/>
          </w:tcPr>
          <w:p w14:paraId="6619028F" w14:textId="77777777" w:rsidR="00FB5E7B" w:rsidRPr="00914100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2977" w:type="dxa"/>
            <w:shd w:val="clear" w:color="auto" w:fill="auto"/>
          </w:tcPr>
          <w:p w14:paraId="2D8DA36A" w14:textId="77777777" w:rsidR="00FB5E7B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1418" w:type="dxa"/>
            <w:shd w:val="clear" w:color="auto" w:fill="auto"/>
          </w:tcPr>
          <w:p w14:paraId="602CEA80" w14:textId="6C22F0A4" w:rsidR="00FB5E7B" w:rsidRPr="00914100" w:rsidRDefault="26BFD4C3" w:rsidP="26BFD4C3">
            <w:pPr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Commercial Packaging in accordance with DEFCON 129 (</w:t>
            </w:r>
            <w:proofErr w:type="spellStart"/>
            <w:r w:rsidRPr="26BFD4C3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Pr="26BFD4C3">
              <w:rPr>
                <w:rFonts w:ascii="Calibri" w:eastAsia="Calibri" w:hAnsi="Calibri" w:cs="Calibri"/>
                <w:sz w:val="22"/>
                <w:szCs w:val="22"/>
              </w:rPr>
              <w:t xml:space="preserve"> 04/18), where required</w:t>
            </w:r>
          </w:p>
        </w:tc>
        <w:tc>
          <w:tcPr>
            <w:tcW w:w="1221" w:type="dxa"/>
            <w:shd w:val="clear" w:color="auto" w:fill="auto"/>
          </w:tcPr>
          <w:p w14:paraId="74035572" w14:textId="77777777" w:rsidR="00FB5E7B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3347" w:type="dxa"/>
            <w:shd w:val="clear" w:color="auto" w:fill="auto"/>
          </w:tcPr>
          <w:p w14:paraId="0DA5F517" w14:textId="77777777" w:rsidR="00FB5E7B" w:rsidRPr="00914100" w:rsidRDefault="092060DD" w:rsidP="092060D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To be agreed for each Task in accordance with DEFCON 643 (</w:t>
            </w:r>
            <w:proofErr w:type="spellStart"/>
            <w:r w:rsidRPr="092060DD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12/14) and as per Appendix 1 to the Schedule of Requirements</w:t>
            </w:r>
          </w:p>
        </w:tc>
      </w:tr>
      <w:tr w:rsidR="00CE542C" w14:paraId="34B7CF4A" w14:textId="77777777" w:rsidTr="54A3B56F">
        <w:tc>
          <w:tcPr>
            <w:tcW w:w="674" w:type="dxa"/>
            <w:shd w:val="clear" w:color="auto" w:fill="auto"/>
          </w:tcPr>
          <w:p w14:paraId="3727F3B4" w14:textId="77777777" w:rsidR="00FB5E7B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3262" w:type="dxa"/>
            <w:shd w:val="clear" w:color="auto" w:fill="auto"/>
          </w:tcPr>
          <w:p w14:paraId="55B09E26" w14:textId="04D8F9A9" w:rsidR="00FB5E7B" w:rsidRPr="00700516" w:rsidRDefault="092060DD" w:rsidP="092060DD">
            <w:pPr>
              <w:rPr>
                <w:rFonts w:ascii="Calibri" w:eastAsia="Calibri" w:hAnsi="Calibri"/>
                <w:sz w:val="22"/>
                <w:szCs w:val="22"/>
              </w:rPr>
            </w:pPr>
            <w:r w:rsidRPr="092060DD">
              <w:rPr>
                <w:rFonts w:ascii="Calibri" w:eastAsia="Calibri" w:hAnsi="Calibri"/>
                <w:sz w:val="22"/>
                <w:szCs w:val="22"/>
              </w:rPr>
              <w:t>Provision of a Drawdown Service to manage the transportation, refurbishment, marketing, sale and recycling/disposal of Surplus Assets that are declared surplus or beyond economic use by the Authority (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>Drawdown Period)</w:t>
            </w:r>
            <w:r w:rsidRPr="092060DD">
              <w:rPr>
                <w:rFonts w:ascii="Calibri" w:eastAsia="Calibri" w:hAnsi="Calibri"/>
                <w:sz w:val="22"/>
                <w:szCs w:val="22"/>
              </w:rPr>
              <w:t xml:space="preserve">, in accordance with 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the Specification at </w:t>
            </w:r>
            <w:r w:rsidRPr="092060DD">
              <w:rPr>
                <w:rFonts w:ascii="Calibri" w:eastAsia="Calibri" w:hAnsi="Calibri"/>
                <w:sz w:val="22"/>
                <w:szCs w:val="22"/>
              </w:rPr>
              <w:t>Annex A to the Contract (Statement of Requirement (</w:t>
            </w:r>
            <w:proofErr w:type="spellStart"/>
            <w:r w:rsidRPr="092060DD">
              <w:rPr>
                <w:rFonts w:ascii="Calibri" w:eastAsia="Calibri" w:hAnsi="Calibri"/>
                <w:sz w:val="22"/>
                <w:szCs w:val="22"/>
              </w:rPr>
              <w:t>StOR</w:t>
            </w:r>
            <w:proofErr w:type="spellEnd"/>
            <w:r w:rsidRPr="092060DD">
              <w:rPr>
                <w:rFonts w:ascii="Calibri" w:eastAsia="Calibri" w:hAnsi="Calibri"/>
                <w:sz w:val="22"/>
                <w:szCs w:val="22"/>
              </w:rPr>
              <w:t>)), as amended by Condition 39 of the Contract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and in accordance with any obligations agreed by the Authority under the Contract Exit Strategy Plan, as supplied under Item 2.14 of the Schedule of Requirements</w:t>
            </w:r>
          </w:p>
        </w:tc>
        <w:tc>
          <w:tcPr>
            <w:tcW w:w="1275" w:type="dxa"/>
            <w:shd w:val="clear" w:color="auto" w:fill="auto"/>
          </w:tcPr>
          <w:p w14:paraId="3A871C54" w14:textId="77777777" w:rsidR="00FB5E7B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1238BAE" w14:textId="2BBB3920" w:rsidR="00FB5E7B" w:rsidRPr="00700516" w:rsidRDefault="071DE6E2" w:rsidP="071DE6E2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71DE6E2">
              <w:rPr>
                <w:rFonts w:ascii="Calibri" w:eastAsia="Calibri" w:hAnsi="Calibri" w:cs="Calibri"/>
                <w:sz w:val="22"/>
                <w:szCs w:val="22"/>
              </w:rPr>
              <w:t xml:space="preserve">Duration of </w:t>
            </w:r>
            <w:r w:rsidR="0099268F">
              <w:rPr>
                <w:rFonts w:ascii="Calibri" w:eastAsia="Calibri" w:hAnsi="Calibri" w:cs="Calibri"/>
                <w:sz w:val="22"/>
                <w:szCs w:val="22"/>
              </w:rPr>
              <w:t>12</w:t>
            </w:r>
            <w:r w:rsidRPr="071DE6E2">
              <w:rPr>
                <w:rFonts w:ascii="Calibri" w:eastAsia="Calibri" w:hAnsi="Calibri" w:cs="Calibri"/>
                <w:sz w:val="22"/>
                <w:szCs w:val="22"/>
              </w:rPr>
              <w:t xml:space="preserve"> months, commencing on expiry of the Service Period </w:t>
            </w:r>
          </w:p>
        </w:tc>
        <w:tc>
          <w:tcPr>
            <w:tcW w:w="1418" w:type="dxa"/>
            <w:shd w:val="clear" w:color="auto" w:fill="auto"/>
          </w:tcPr>
          <w:p w14:paraId="3DA7E971" w14:textId="77777777" w:rsidR="00FB5E7B" w:rsidRPr="00700516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N/A</w:t>
            </w:r>
          </w:p>
        </w:tc>
        <w:tc>
          <w:tcPr>
            <w:tcW w:w="1221" w:type="dxa"/>
            <w:shd w:val="clear" w:color="auto" w:fill="auto"/>
          </w:tcPr>
          <w:p w14:paraId="0BA18990" w14:textId="77777777" w:rsidR="00FB5E7B" w:rsidRPr="00700516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N/A</w:t>
            </w:r>
          </w:p>
        </w:tc>
        <w:tc>
          <w:tcPr>
            <w:tcW w:w="3347" w:type="dxa"/>
            <w:shd w:val="clear" w:color="auto" w:fill="auto"/>
          </w:tcPr>
          <w:p w14:paraId="05C412C7" w14:textId="77777777" w:rsidR="00FB5E7B" w:rsidRDefault="092060DD" w:rsidP="092060DD">
            <w:pPr>
              <w:rPr>
                <w:rFonts w:ascii="Calibri" w:eastAsia="Calibri" w:hAnsi="Calibri"/>
                <w:sz w:val="22"/>
                <w:szCs w:val="22"/>
              </w:rPr>
            </w:pPr>
            <w:r w:rsidRPr="092060DD">
              <w:rPr>
                <w:rFonts w:ascii="Calibri" w:eastAsia="Calibri" w:hAnsi="Calibri"/>
                <w:sz w:val="22"/>
                <w:szCs w:val="22"/>
              </w:rPr>
              <w:t xml:space="preserve">As per Items 1.1 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>of the Schedule of Requirements</w:t>
            </w:r>
          </w:p>
        </w:tc>
      </w:tr>
    </w:tbl>
    <w:p w14:paraId="78B49882" w14:textId="622441F7" w:rsidR="57278F31" w:rsidRDefault="57278F31"/>
    <w:p w14:paraId="4764BA75" w14:textId="77777777" w:rsidR="008812D1" w:rsidRPr="00904B55" w:rsidRDefault="008812D1" w:rsidP="00904B55"/>
    <w:sectPr w:rsidR="008812D1" w:rsidRPr="00904B55" w:rsidSect="006A5AB8">
      <w:headerReference w:type="default" r:id="rId8"/>
      <w:footerReference w:type="default" r:id="rId9"/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4FFE9" w14:textId="77777777" w:rsidR="00800901" w:rsidRDefault="00800901">
      <w:r>
        <w:separator/>
      </w:r>
    </w:p>
  </w:endnote>
  <w:endnote w:type="continuationSeparator" w:id="0">
    <w:p w14:paraId="24F3FC4F" w14:textId="77777777" w:rsidR="00800901" w:rsidRDefault="00800901">
      <w:r>
        <w:continuationSeparator/>
      </w:r>
    </w:p>
  </w:endnote>
  <w:endnote w:type="continuationNotice" w:id="1">
    <w:p w14:paraId="43AB84C4" w14:textId="77777777" w:rsidR="00800901" w:rsidRDefault="00800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35EA0" w14:textId="77777777" w:rsidR="00BA0D83" w:rsidRDefault="00BA0D83" w:rsidP="482B926C">
    <w:pPr>
      <w:pStyle w:val="Header"/>
      <w:jc w:val="center"/>
      <w:rPr>
        <w:rFonts w:ascii="Arial" w:hAnsi="Arial" w:cs="Arial"/>
        <w:sz w:val="22"/>
        <w:szCs w:val="22"/>
      </w:rPr>
    </w:pPr>
    <w:r w:rsidRPr="482B926C">
      <w:rPr>
        <w:rFonts w:ascii="Arial" w:hAnsi="Arial" w:cs="Arial"/>
        <w:sz w:val="22"/>
        <w:szCs w:val="22"/>
      </w:rPr>
      <w:t>OFFICIAL-SENSITIVE COMMERCIAL</w:t>
    </w:r>
  </w:p>
  <w:p w14:paraId="5264050B" w14:textId="492B2D84" w:rsidR="00BA0D83" w:rsidRPr="00691953" w:rsidRDefault="00BA0D83" w:rsidP="26BFD4C3">
    <w:pPr>
      <w:pStyle w:val="Footer"/>
      <w:jc w:val="center"/>
      <w:rPr>
        <w:rFonts w:ascii="Arial" w:eastAsia="Arial" w:hAnsi="Arial" w:cs="Arial"/>
        <w:sz w:val="22"/>
        <w:szCs w:val="22"/>
      </w:rPr>
    </w:pPr>
    <w:r w:rsidRPr="26BFD4C3">
      <w:rPr>
        <w:rFonts w:ascii="Arial" w:eastAsia="Arial" w:hAnsi="Arial" w:cs="Arial"/>
        <w:sz w:val="22"/>
        <w:szCs w:val="22"/>
      </w:rPr>
      <w:t xml:space="preserve">Page SOR 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begin"/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instrText xml:space="preserve"> PAGE </w:instrTex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separate"/>
    </w:r>
    <w:r w:rsidR="007925C2">
      <w:rPr>
        <w:rStyle w:val="PageNumber"/>
        <w:rFonts w:ascii="Arial" w:eastAsia="Arial" w:hAnsi="Arial" w:cs="Arial"/>
        <w:noProof/>
        <w:sz w:val="22"/>
        <w:szCs w:val="22"/>
      </w:rPr>
      <w:t>6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end"/>
    </w:r>
    <w:r w:rsidRPr="26BFD4C3">
      <w:rPr>
        <w:rStyle w:val="PageNumber"/>
        <w:rFonts w:ascii="Arial" w:eastAsia="Arial" w:hAnsi="Arial" w:cs="Arial"/>
        <w:sz w:val="22"/>
        <w:szCs w:val="22"/>
      </w:rPr>
      <w:t xml:space="preserve"> of 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begin"/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instrText xml:space="preserve"> NUMPAGES </w:instrTex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separate"/>
    </w:r>
    <w:r>
      <w:rPr>
        <w:rStyle w:val="PageNumber"/>
        <w:rFonts w:ascii="Arial" w:eastAsia="Arial" w:hAnsi="Arial" w:cs="Arial"/>
        <w:noProof/>
        <w:sz w:val="22"/>
        <w:szCs w:val="22"/>
      </w:rPr>
      <w:t>9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6AEB9" w14:textId="77777777" w:rsidR="00800901" w:rsidRDefault="00800901">
      <w:r>
        <w:separator/>
      </w:r>
    </w:p>
  </w:footnote>
  <w:footnote w:type="continuationSeparator" w:id="0">
    <w:p w14:paraId="25C4E12B" w14:textId="77777777" w:rsidR="00800901" w:rsidRDefault="00800901">
      <w:r>
        <w:continuationSeparator/>
      </w:r>
    </w:p>
  </w:footnote>
  <w:footnote w:type="continuationNotice" w:id="1">
    <w:p w14:paraId="294E8997" w14:textId="77777777" w:rsidR="00800901" w:rsidRDefault="008009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92BE8" w14:textId="77777777" w:rsidR="00BA0D83" w:rsidRDefault="00BA0D83" w:rsidP="482B926C">
    <w:pPr>
      <w:pStyle w:val="Header"/>
      <w:jc w:val="center"/>
      <w:rPr>
        <w:rFonts w:ascii="Arial" w:hAnsi="Arial" w:cs="Arial"/>
        <w:sz w:val="22"/>
        <w:szCs w:val="22"/>
      </w:rPr>
    </w:pPr>
    <w:r w:rsidRPr="482B926C">
      <w:rPr>
        <w:rFonts w:ascii="Arial" w:hAnsi="Arial" w:cs="Arial"/>
        <w:sz w:val="22"/>
        <w:szCs w:val="22"/>
      </w:rPr>
      <w:t>OFFICIAL-SENSITIVE COMMERCIAL</w:t>
    </w:r>
  </w:p>
  <w:p w14:paraId="21022E49" w14:textId="162997C2" w:rsidR="00BA0D83" w:rsidRDefault="00BA0D83" w:rsidP="00904B55">
    <w:pPr>
      <w:pStyle w:val="Header"/>
      <w:jc w:val="center"/>
    </w:pPr>
    <w:r w:rsidRPr="26BFD4C3">
      <w:rPr>
        <w:rFonts w:ascii="Arial" w:eastAsia="Arial" w:hAnsi="Arial" w:cs="Arial"/>
        <w:sz w:val="22"/>
        <w:szCs w:val="22"/>
      </w:rPr>
      <w:t xml:space="preserve">SCHEDULE OF REQUIREMENTS TO </w:t>
    </w:r>
    <w:r w:rsidR="008F7004">
      <w:rPr>
        <w:rFonts w:ascii="Arial" w:eastAsia="Arial" w:hAnsi="Arial" w:cs="Arial"/>
        <w:sz w:val="22"/>
        <w:szCs w:val="22"/>
      </w:rPr>
      <w:t>CONTRACT</w:t>
    </w:r>
    <w:r w:rsidRPr="26BFD4C3">
      <w:rPr>
        <w:rFonts w:ascii="Arial" w:eastAsia="Arial" w:hAnsi="Arial" w:cs="Arial"/>
        <w:sz w:val="22"/>
        <w:szCs w:val="22"/>
      </w:rPr>
      <w:t xml:space="preserve"> NO DSACOMDD/</w:t>
    </w:r>
    <w:r>
      <w:rPr>
        <w:rFonts w:ascii="Arial" w:eastAsia="Arial" w:hAnsi="Arial" w:cs="Arial"/>
        <w:sz w:val="22"/>
        <w:szCs w:val="22"/>
      </w:rPr>
      <w:t>5066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8ECCBCBA"/>
    <w:lvl w:ilvl="0">
      <w:start w:val="1"/>
      <w:numFmt w:val="decimal"/>
      <w:pStyle w:val="Heading1"/>
      <w:lvlText w:val="%1."/>
      <w:lvlJc w:val="left"/>
      <w:pPr>
        <w:tabs>
          <w:tab w:val="num" w:pos="4860"/>
        </w:tabs>
        <w:ind w:left="486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500"/>
        </w:tabs>
        <w:ind w:left="450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904BEC"/>
    <w:multiLevelType w:val="hybridMultilevel"/>
    <w:tmpl w:val="5D026EDC"/>
    <w:lvl w:ilvl="0" w:tplc="04F22D96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F963BA"/>
    <w:multiLevelType w:val="multilevel"/>
    <w:tmpl w:val="AC782C6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97008B"/>
    <w:multiLevelType w:val="hybridMultilevel"/>
    <w:tmpl w:val="C7AC8E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AB8"/>
    <w:rsid w:val="0001648C"/>
    <w:rsid w:val="0006755D"/>
    <w:rsid w:val="00083030"/>
    <w:rsid w:val="00087714"/>
    <w:rsid w:val="00093D1B"/>
    <w:rsid w:val="000A1E62"/>
    <w:rsid w:val="000A3132"/>
    <w:rsid w:val="000B0037"/>
    <w:rsid w:val="000B5C70"/>
    <w:rsid w:val="000B612D"/>
    <w:rsid w:val="000C2979"/>
    <w:rsid w:val="000C4877"/>
    <w:rsid w:val="000C6FF9"/>
    <w:rsid w:val="000D244D"/>
    <w:rsid w:val="000D60F5"/>
    <w:rsid w:val="000D7785"/>
    <w:rsid w:val="000E59F3"/>
    <w:rsid w:val="000F218D"/>
    <w:rsid w:val="000F3A5C"/>
    <w:rsid w:val="000F4EC4"/>
    <w:rsid w:val="00105D5F"/>
    <w:rsid w:val="0013266A"/>
    <w:rsid w:val="00134068"/>
    <w:rsid w:val="00153382"/>
    <w:rsid w:val="001548D0"/>
    <w:rsid w:val="0015613F"/>
    <w:rsid w:val="00162944"/>
    <w:rsid w:val="00164F9A"/>
    <w:rsid w:val="0017321D"/>
    <w:rsid w:val="00176B93"/>
    <w:rsid w:val="0017743E"/>
    <w:rsid w:val="001E14F9"/>
    <w:rsid w:val="001E2967"/>
    <w:rsid w:val="001E4782"/>
    <w:rsid w:val="001E739D"/>
    <w:rsid w:val="001F5228"/>
    <w:rsid w:val="00247CD6"/>
    <w:rsid w:val="0025015B"/>
    <w:rsid w:val="00250925"/>
    <w:rsid w:val="0026049F"/>
    <w:rsid w:val="00260A39"/>
    <w:rsid w:val="00260D95"/>
    <w:rsid w:val="002638B1"/>
    <w:rsid w:val="00271204"/>
    <w:rsid w:val="00280D20"/>
    <w:rsid w:val="00283C83"/>
    <w:rsid w:val="002A2F8A"/>
    <w:rsid w:val="002B392B"/>
    <w:rsid w:val="002B6A5C"/>
    <w:rsid w:val="002C1026"/>
    <w:rsid w:val="002C15E4"/>
    <w:rsid w:val="002D05A7"/>
    <w:rsid w:val="002D2527"/>
    <w:rsid w:val="002E29C9"/>
    <w:rsid w:val="002F37F2"/>
    <w:rsid w:val="00333302"/>
    <w:rsid w:val="00335A52"/>
    <w:rsid w:val="00365556"/>
    <w:rsid w:val="00366B05"/>
    <w:rsid w:val="00391A84"/>
    <w:rsid w:val="003932BF"/>
    <w:rsid w:val="003A24CE"/>
    <w:rsid w:val="003A7F77"/>
    <w:rsid w:val="003B1D50"/>
    <w:rsid w:val="003C71F4"/>
    <w:rsid w:val="003F34D8"/>
    <w:rsid w:val="00402E11"/>
    <w:rsid w:val="004050C5"/>
    <w:rsid w:val="00411956"/>
    <w:rsid w:val="0041529B"/>
    <w:rsid w:val="00416BC0"/>
    <w:rsid w:val="0042497D"/>
    <w:rsid w:val="00436A58"/>
    <w:rsid w:val="00456B7C"/>
    <w:rsid w:val="00465D65"/>
    <w:rsid w:val="00477833"/>
    <w:rsid w:val="00481FEA"/>
    <w:rsid w:val="004918EB"/>
    <w:rsid w:val="004A0DF9"/>
    <w:rsid w:val="004A3A0A"/>
    <w:rsid w:val="004C071B"/>
    <w:rsid w:val="004D2125"/>
    <w:rsid w:val="004D2B79"/>
    <w:rsid w:val="004D4518"/>
    <w:rsid w:val="004E0489"/>
    <w:rsid w:val="00500CB3"/>
    <w:rsid w:val="00512C7C"/>
    <w:rsid w:val="005241E7"/>
    <w:rsid w:val="00532CAE"/>
    <w:rsid w:val="00543086"/>
    <w:rsid w:val="00550335"/>
    <w:rsid w:val="00554520"/>
    <w:rsid w:val="005555D9"/>
    <w:rsid w:val="005852BC"/>
    <w:rsid w:val="005B3489"/>
    <w:rsid w:val="00605252"/>
    <w:rsid w:val="00627E3A"/>
    <w:rsid w:val="00633763"/>
    <w:rsid w:val="006510AB"/>
    <w:rsid w:val="0066142C"/>
    <w:rsid w:val="006821B3"/>
    <w:rsid w:val="00685C5E"/>
    <w:rsid w:val="00691953"/>
    <w:rsid w:val="006A5AB8"/>
    <w:rsid w:val="006A7304"/>
    <w:rsid w:val="006C05AD"/>
    <w:rsid w:val="006C13CB"/>
    <w:rsid w:val="006C183D"/>
    <w:rsid w:val="006C5CAA"/>
    <w:rsid w:val="006E4414"/>
    <w:rsid w:val="00700516"/>
    <w:rsid w:val="00711501"/>
    <w:rsid w:val="0072053D"/>
    <w:rsid w:val="00727A1F"/>
    <w:rsid w:val="00736035"/>
    <w:rsid w:val="00736722"/>
    <w:rsid w:val="007421CC"/>
    <w:rsid w:val="007526EB"/>
    <w:rsid w:val="00752B1A"/>
    <w:rsid w:val="007728B9"/>
    <w:rsid w:val="007732C6"/>
    <w:rsid w:val="00776FB0"/>
    <w:rsid w:val="00777BF2"/>
    <w:rsid w:val="00783711"/>
    <w:rsid w:val="007925C2"/>
    <w:rsid w:val="00795135"/>
    <w:rsid w:val="00797F2F"/>
    <w:rsid w:val="007B644E"/>
    <w:rsid w:val="007C75B1"/>
    <w:rsid w:val="007D7416"/>
    <w:rsid w:val="007E69F8"/>
    <w:rsid w:val="007F3A02"/>
    <w:rsid w:val="00800901"/>
    <w:rsid w:val="00803C35"/>
    <w:rsid w:val="008054DA"/>
    <w:rsid w:val="00806520"/>
    <w:rsid w:val="00806541"/>
    <w:rsid w:val="00806D63"/>
    <w:rsid w:val="00820E16"/>
    <w:rsid w:val="008229C5"/>
    <w:rsid w:val="008506AB"/>
    <w:rsid w:val="00863328"/>
    <w:rsid w:val="00880E88"/>
    <w:rsid w:val="008812D1"/>
    <w:rsid w:val="008918BF"/>
    <w:rsid w:val="008978F3"/>
    <w:rsid w:val="008A0823"/>
    <w:rsid w:val="008B6665"/>
    <w:rsid w:val="008C3D49"/>
    <w:rsid w:val="008D692B"/>
    <w:rsid w:val="008E0E55"/>
    <w:rsid w:val="008E2558"/>
    <w:rsid w:val="008E40BE"/>
    <w:rsid w:val="008E7C5B"/>
    <w:rsid w:val="008E7CD5"/>
    <w:rsid w:val="008F60D1"/>
    <w:rsid w:val="008F7004"/>
    <w:rsid w:val="00900D36"/>
    <w:rsid w:val="009035FB"/>
    <w:rsid w:val="00904B55"/>
    <w:rsid w:val="00914100"/>
    <w:rsid w:val="00916A2D"/>
    <w:rsid w:val="009268C2"/>
    <w:rsid w:val="009660D0"/>
    <w:rsid w:val="00984E2C"/>
    <w:rsid w:val="0099268F"/>
    <w:rsid w:val="0099485B"/>
    <w:rsid w:val="009A1866"/>
    <w:rsid w:val="009A2CF4"/>
    <w:rsid w:val="009A2DE3"/>
    <w:rsid w:val="009B12CA"/>
    <w:rsid w:val="009B4BD2"/>
    <w:rsid w:val="009C02DC"/>
    <w:rsid w:val="009C4D2A"/>
    <w:rsid w:val="009C5A76"/>
    <w:rsid w:val="009D0A08"/>
    <w:rsid w:val="009F41EF"/>
    <w:rsid w:val="00A015BF"/>
    <w:rsid w:val="00A0320C"/>
    <w:rsid w:val="00A14DC5"/>
    <w:rsid w:val="00A35A43"/>
    <w:rsid w:val="00A644BF"/>
    <w:rsid w:val="00A676CB"/>
    <w:rsid w:val="00A76289"/>
    <w:rsid w:val="00A94934"/>
    <w:rsid w:val="00A94C22"/>
    <w:rsid w:val="00A951A6"/>
    <w:rsid w:val="00AB0F68"/>
    <w:rsid w:val="00AE0F9C"/>
    <w:rsid w:val="00AF0D85"/>
    <w:rsid w:val="00B0209F"/>
    <w:rsid w:val="00B04629"/>
    <w:rsid w:val="00B053CC"/>
    <w:rsid w:val="00B10C3E"/>
    <w:rsid w:val="00B31445"/>
    <w:rsid w:val="00B3166F"/>
    <w:rsid w:val="00B434A7"/>
    <w:rsid w:val="00B674D0"/>
    <w:rsid w:val="00B74301"/>
    <w:rsid w:val="00B85B20"/>
    <w:rsid w:val="00BA0D83"/>
    <w:rsid w:val="00BB0101"/>
    <w:rsid w:val="00BB4029"/>
    <w:rsid w:val="00BC0D18"/>
    <w:rsid w:val="00BC3584"/>
    <w:rsid w:val="00BC5586"/>
    <w:rsid w:val="00BD0BEB"/>
    <w:rsid w:val="00BD27A9"/>
    <w:rsid w:val="00BE1C24"/>
    <w:rsid w:val="00BE1D2D"/>
    <w:rsid w:val="00C031F3"/>
    <w:rsid w:val="00C3369E"/>
    <w:rsid w:val="00C34E78"/>
    <w:rsid w:val="00C54956"/>
    <w:rsid w:val="00C5522F"/>
    <w:rsid w:val="00C72D4C"/>
    <w:rsid w:val="00C8437C"/>
    <w:rsid w:val="00C95817"/>
    <w:rsid w:val="00CC791C"/>
    <w:rsid w:val="00CD2692"/>
    <w:rsid w:val="00CD70E4"/>
    <w:rsid w:val="00CE542C"/>
    <w:rsid w:val="00D161A7"/>
    <w:rsid w:val="00D1732C"/>
    <w:rsid w:val="00D31845"/>
    <w:rsid w:val="00D35654"/>
    <w:rsid w:val="00D40CBE"/>
    <w:rsid w:val="00D5597A"/>
    <w:rsid w:val="00D55B56"/>
    <w:rsid w:val="00D832F3"/>
    <w:rsid w:val="00D93588"/>
    <w:rsid w:val="00DB55AE"/>
    <w:rsid w:val="00DC4EF5"/>
    <w:rsid w:val="00DC5CC5"/>
    <w:rsid w:val="00DE3F47"/>
    <w:rsid w:val="00DE685D"/>
    <w:rsid w:val="00DF308F"/>
    <w:rsid w:val="00E0135C"/>
    <w:rsid w:val="00E11D4E"/>
    <w:rsid w:val="00E23C5B"/>
    <w:rsid w:val="00E33462"/>
    <w:rsid w:val="00E4342A"/>
    <w:rsid w:val="00E46EB9"/>
    <w:rsid w:val="00E74CFA"/>
    <w:rsid w:val="00E84CD6"/>
    <w:rsid w:val="00EA2140"/>
    <w:rsid w:val="00ED4C09"/>
    <w:rsid w:val="00ED6425"/>
    <w:rsid w:val="00EF2C09"/>
    <w:rsid w:val="00F00EAE"/>
    <w:rsid w:val="00F04029"/>
    <w:rsid w:val="00F07D1E"/>
    <w:rsid w:val="00F13AE7"/>
    <w:rsid w:val="00F2287F"/>
    <w:rsid w:val="00F52C56"/>
    <w:rsid w:val="00F60248"/>
    <w:rsid w:val="00F61EAE"/>
    <w:rsid w:val="00F6244E"/>
    <w:rsid w:val="00F650A7"/>
    <w:rsid w:val="00F66A28"/>
    <w:rsid w:val="00F672A4"/>
    <w:rsid w:val="00F7066A"/>
    <w:rsid w:val="00F80976"/>
    <w:rsid w:val="00F86268"/>
    <w:rsid w:val="00F9158D"/>
    <w:rsid w:val="00F97415"/>
    <w:rsid w:val="00FB5E7B"/>
    <w:rsid w:val="00FC0140"/>
    <w:rsid w:val="00FC0282"/>
    <w:rsid w:val="00FC4B32"/>
    <w:rsid w:val="00FF6158"/>
    <w:rsid w:val="030CE568"/>
    <w:rsid w:val="071DE6E2"/>
    <w:rsid w:val="092060DD"/>
    <w:rsid w:val="0B8CFC25"/>
    <w:rsid w:val="1F0FF65E"/>
    <w:rsid w:val="26BFD4C3"/>
    <w:rsid w:val="28D0A72E"/>
    <w:rsid w:val="3A7A8CE3"/>
    <w:rsid w:val="3C04EBBF"/>
    <w:rsid w:val="4022A577"/>
    <w:rsid w:val="4050BFDB"/>
    <w:rsid w:val="482B926C"/>
    <w:rsid w:val="54A3B56F"/>
    <w:rsid w:val="559C8BCE"/>
    <w:rsid w:val="57278F31"/>
    <w:rsid w:val="5DA88F7A"/>
    <w:rsid w:val="5E39D945"/>
    <w:rsid w:val="76A37310"/>
    <w:rsid w:val="78416EC0"/>
    <w:rsid w:val="7862A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EA4E5D"/>
  <w15:chartTrackingRefBased/>
  <w15:docId w15:val="{1F89F3AC-41FA-46B2-B76A-1B8FBC65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497D"/>
    <w:rPr>
      <w:sz w:val="24"/>
      <w:szCs w:val="24"/>
      <w:lang w:eastAsia="en-GB"/>
    </w:rPr>
  </w:style>
  <w:style w:type="paragraph" w:styleId="Heading1">
    <w:name w:val="heading 1"/>
    <w:aliases w:val="section,RptHeading1,h1,sausage,Section,Heading1,h11,h12,JRL,JRL1,Main,JSPLevel1,DW1,SD1,1,11,level 1,Level 1,12,level 11,Level 11,13,14,111,level 12,Level 12,121,level 111,Level 111,131,Para level 1,hd1,heading 1,Titre 1,junk1,A1,Heading Annex"/>
    <w:basedOn w:val="Normal"/>
    <w:next w:val="Normal"/>
    <w:link w:val="Heading1Char"/>
    <w:qFormat/>
    <w:rsid w:val="006A5AB8"/>
    <w:pPr>
      <w:keepNext/>
      <w:numPr>
        <w:numId w:val="1"/>
      </w:numPr>
      <w:tabs>
        <w:tab w:val="clear" w:pos="4860"/>
        <w:tab w:val="num" w:pos="4500"/>
      </w:tabs>
      <w:suppressAutoHyphens/>
      <w:spacing w:before="120" w:after="120"/>
      <w:ind w:left="4500"/>
      <w:outlineLvl w:val="0"/>
    </w:pPr>
    <w:rPr>
      <w:b/>
      <w:kern w:val="28"/>
      <w:sz w:val="22"/>
      <w:szCs w:val="20"/>
    </w:rPr>
  </w:style>
  <w:style w:type="paragraph" w:styleId="Heading2">
    <w:name w:val="heading 2"/>
    <w:aliases w:val="2,Titre 2,h2,w2,sub-sect,Para level 2,heading 2,hd2,Level 2,21,22,23,24,211,221,231,l2,l 2,two,Memo 2,Sub,level 2,Titre 2 ,plans2,A2,#2,JSPLevel2,JSP Heading 2,ILS2,(body2),Heading 2dsg,Heading 2DSG,Heading 2DSG1,Heading 2dsg1,Heading 2DSG2"/>
    <w:basedOn w:val="Normal"/>
    <w:next w:val="Normal"/>
    <w:qFormat/>
    <w:rsid w:val="006A5AB8"/>
    <w:pPr>
      <w:keepNext/>
      <w:numPr>
        <w:ilvl w:val="1"/>
        <w:numId w:val="1"/>
      </w:numPr>
      <w:suppressAutoHyphens/>
      <w:spacing w:before="120" w:after="120"/>
      <w:outlineLvl w:val="1"/>
    </w:pPr>
    <w:rPr>
      <w:sz w:val="22"/>
      <w:szCs w:val="22"/>
    </w:rPr>
  </w:style>
  <w:style w:type="paragraph" w:styleId="Heading3">
    <w:name w:val="heading 3"/>
    <w:aliases w:val="sub-sub,plans3,level 3,3,h3,(Para 1.1.1),JSPLevel3,(body3),Heading 3dsg,Heading 3DSG,Heading 3DSG1,Heading 3dsg1,Heading 3DSG2,Heading 3dsg2,Heading 3DSG3,Heading 3dsg3,Heading 3DSG4,Heading 3dsg4,Heading 3DSG5,Heading 3dsg5,Heading 3DSG6,h31"/>
    <w:basedOn w:val="Normal"/>
    <w:next w:val="Normal"/>
    <w:qFormat/>
    <w:rsid w:val="006A5AB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basedOn w:val="Normal"/>
    <w:next w:val="Normal"/>
    <w:qFormat/>
    <w:rsid w:val="006A5AB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aliases w:val="Unused,i),Level 3 - i,H5,h5,JSPLevel5,h51,h52,Unused1,JSPLevel51,h511,h53,Unused2,h54,alt5,5,heading 5,hd5,liste 3 - 3,liste 1,25 - 2,alt51,SSSSPara,Paragraph 5,Heading 5dsg,l5,l 5,Para level 5,w5,NumList1"/>
    <w:basedOn w:val="Normal"/>
    <w:next w:val="Normal"/>
    <w:qFormat/>
    <w:rsid w:val="006A5AB8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Heading6">
    <w:name w:val="heading 6"/>
    <w:aliases w:val="RptHeadingApx1,Appendix 1,H6"/>
    <w:basedOn w:val="Normal"/>
    <w:next w:val="Normal"/>
    <w:qFormat/>
    <w:rsid w:val="006A5AB8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aliases w:val="RptHeadingApx2,Appendix 2"/>
    <w:basedOn w:val="Normal"/>
    <w:next w:val="Normal"/>
    <w:qFormat/>
    <w:rsid w:val="006A5AB8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RptHeadingApx3,Appendix 3"/>
    <w:basedOn w:val="Normal"/>
    <w:next w:val="Normal"/>
    <w:qFormat/>
    <w:rsid w:val="006A5AB8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.Unused,Appendix 4"/>
    <w:basedOn w:val="Normal"/>
    <w:next w:val="Normal"/>
    <w:qFormat/>
    <w:rsid w:val="006A5AB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con">
    <w:name w:val="Defcon"/>
    <w:basedOn w:val="Normal"/>
    <w:link w:val="DefconChar"/>
    <w:rsid w:val="006A5AB8"/>
    <w:rPr>
      <w:sz w:val="20"/>
      <w:szCs w:val="20"/>
    </w:rPr>
  </w:style>
  <w:style w:type="character" w:customStyle="1" w:styleId="DefconChar">
    <w:name w:val="Defcon Char"/>
    <w:link w:val="Defcon"/>
    <w:rsid w:val="006A5AB8"/>
    <w:rPr>
      <w:lang w:val="en-GB" w:eastAsia="en-GB" w:bidi="ar-SA"/>
    </w:rPr>
  </w:style>
  <w:style w:type="character" w:styleId="CommentReference">
    <w:name w:val="annotation reference"/>
    <w:semiHidden/>
    <w:rsid w:val="006A5AB8"/>
    <w:rPr>
      <w:sz w:val="16"/>
      <w:szCs w:val="16"/>
    </w:rPr>
  </w:style>
  <w:style w:type="paragraph" w:styleId="CommentText">
    <w:name w:val="annotation text"/>
    <w:basedOn w:val="Normal"/>
    <w:semiHidden/>
    <w:rsid w:val="006A5AB8"/>
    <w:rPr>
      <w:sz w:val="20"/>
      <w:szCs w:val="20"/>
    </w:rPr>
  </w:style>
  <w:style w:type="character" w:customStyle="1" w:styleId="Heading1Char">
    <w:name w:val="Heading 1 Char"/>
    <w:aliases w:val="section Char,RptHeading1 Char,h1 Char,sausage Char,Section Char,Heading1 Char,h11 Char,h12 Char,JRL Char,JRL1 Char,Main Char,JSPLevel1 Char,DW1 Char,SD1 Char,1 Char,11 Char,level 1 Char,Level 1 Char,12 Char,level 11 Char,Level 11 Char"/>
    <w:link w:val="Heading1"/>
    <w:rsid w:val="006A5AB8"/>
    <w:rPr>
      <w:b/>
      <w:kern w:val="28"/>
      <w:sz w:val="22"/>
      <w:lang w:val="en-GB" w:eastAsia="en-GB" w:bidi="ar-SA"/>
    </w:rPr>
  </w:style>
  <w:style w:type="paragraph" w:styleId="BalloonText">
    <w:name w:val="Balloon Text"/>
    <w:basedOn w:val="Normal"/>
    <w:semiHidden/>
    <w:rsid w:val="006A5AB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43086"/>
    <w:rPr>
      <w:b/>
      <w:bCs/>
    </w:rPr>
  </w:style>
  <w:style w:type="paragraph" w:styleId="Header">
    <w:name w:val="header"/>
    <w:aliases w:val="h"/>
    <w:basedOn w:val="Normal"/>
    <w:link w:val="HeaderChar"/>
    <w:rsid w:val="0069195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9195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 Char"/>
    <w:link w:val="Header"/>
    <w:semiHidden/>
    <w:locked/>
    <w:rsid w:val="00691953"/>
    <w:rPr>
      <w:sz w:val="24"/>
      <w:szCs w:val="24"/>
      <w:lang w:val="en-GB" w:eastAsia="en-GB" w:bidi="ar-SA"/>
    </w:rPr>
  </w:style>
  <w:style w:type="character" w:styleId="PageNumber">
    <w:name w:val="page number"/>
    <w:basedOn w:val="DefaultParagraphFont"/>
    <w:rsid w:val="00691953"/>
  </w:style>
  <w:style w:type="table" w:styleId="TableGrid">
    <w:name w:val="Table Grid"/>
    <w:basedOn w:val="TableNormal"/>
    <w:uiPriority w:val="59"/>
    <w:rsid w:val="00904B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DCC8A-5C7B-4B11-95F8-BE0DDF7E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Ministry of Defence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smithr116</dc:creator>
  <cp:keywords/>
  <cp:lastModifiedBy>Frost, Chris Mr (DES LD-DESA-DSS Comrcl Ld1)</cp:lastModifiedBy>
  <cp:revision>4</cp:revision>
  <cp:lastPrinted>2017-09-28T11:25:00Z</cp:lastPrinted>
  <dcterms:created xsi:type="dcterms:W3CDTF">2019-11-20T11:29:00Z</dcterms:created>
  <dcterms:modified xsi:type="dcterms:W3CDTF">2020-01-08T12:48:00Z</dcterms:modified>
</cp:coreProperties>
</file>